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7F02AF" w14:textId="77777777" w:rsidR="002C5BF9" w:rsidRPr="00EC65B0" w:rsidRDefault="002C5BF9" w:rsidP="00DC14E8">
      <w:pPr>
        <w:divId w:val="1632907517"/>
        <w:rPr>
          <w:rFonts w:ascii="Aptos" w:hAnsi="Aptos"/>
          <w:sz w:val="32"/>
          <w:lang w:val="en"/>
        </w:rPr>
      </w:pPr>
    </w:p>
    <w:p w14:paraId="2F888EFC" w14:textId="01BF4321" w:rsidR="003F60C5" w:rsidRPr="00EC65B0" w:rsidRDefault="00DC14E8" w:rsidP="00DC14E8">
      <w:pPr>
        <w:divId w:val="1632907517"/>
        <w:rPr>
          <w:rFonts w:ascii="Aptos" w:hAnsi="Aptos"/>
          <w:sz w:val="32"/>
          <w:lang w:val="en"/>
        </w:rPr>
      </w:pPr>
      <w:r w:rsidRPr="00EC65B0">
        <w:rPr>
          <w:rFonts w:ascii="Aptos" w:hAnsi="Aptos"/>
          <w:sz w:val="32"/>
          <w:lang w:val="en"/>
        </w:rPr>
        <w:t xml:space="preserve">Syllabus for </w:t>
      </w:r>
      <w:r w:rsidR="00C967CD" w:rsidRPr="00EC65B0">
        <w:rPr>
          <w:rFonts w:ascii="Aptos" w:hAnsi="Aptos"/>
          <w:sz w:val="32"/>
          <w:lang w:val="en"/>
        </w:rPr>
        <w:t>[</w:t>
      </w:r>
      <w:proofErr w:type="spellStart"/>
      <w:r w:rsidR="00C967CD" w:rsidRPr="00EC65B0">
        <w:rPr>
          <w:rFonts w:ascii="Aptos" w:hAnsi="Aptos"/>
          <w:sz w:val="32"/>
          <w:lang w:val="en"/>
        </w:rPr>
        <w:t>XXX</w:t>
      </w:r>
      <w:r w:rsidR="00770550" w:rsidRPr="00EC65B0">
        <w:rPr>
          <w:rFonts w:ascii="Aptos" w:hAnsi="Aptos"/>
          <w:sz w:val="32"/>
          <w:lang w:val="en"/>
        </w:rPr>
        <w:t>nnn</w:t>
      </w:r>
      <w:proofErr w:type="spellEnd"/>
      <w:r w:rsidR="00883F3F" w:rsidRPr="00EC65B0">
        <w:rPr>
          <w:rFonts w:ascii="Aptos" w:hAnsi="Aptos"/>
          <w:sz w:val="32"/>
          <w:lang w:val="en"/>
        </w:rPr>
        <w:t xml:space="preserve">] </w:t>
      </w:r>
      <w:r w:rsidR="00C967CD" w:rsidRPr="00EC65B0">
        <w:rPr>
          <w:rFonts w:ascii="Aptos" w:hAnsi="Aptos"/>
          <w:sz w:val="32"/>
          <w:lang w:val="en"/>
        </w:rPr>
        <w:t>[Course Name]</w:t>
      </w:r>
    </w:p>
    <w:p w14:paraId="62B497B8" w14:textId="0A1BBFC2" w:rsidR="00CC79EE" w:rsidRPr="00EC65B0" w:rsidRDefault="00CC1E52" w:rsidP="00CC1E52">
      <w:pPr>
        <w:divId w:val="1632907517"/>
        <w:rPr>
          <w:rFonts w:ascii="Aptos" w:hAnsi="Aptos"/>
          <w:lang w:val="en"/>
        </w:rPr>
      </w:pPr>
      <w:r w:rsidRPr="00EC65B0">
        <w:rPr>
          <w:rFonts w:ascii="Aptos" w:hAnsi="Aptos"/>
          <w:lang w:val="en"/>
        </w:rPr>
        <w:t>(Meeting Days/Times/Location)</w:t>
      </w:r>
    </w:p>
    <w:p w14:paraId="10736156" w14:textId="4CF48BDC" w:rsidR="003F60C5" w:rsidRPr="00EC65B0" w:rsidRDefault="00C967CD" w:rsidP="00901B42">
      <w:pPr>
        <w:pStyle w:val="Heading2"/>
        <w:divId w:val="1632907517"/>
        <w:rPr>
          <w:rFonts w:ascii="Aptos" w:hAnsi="Aptos"/>
          <w:color w:val="auto"/>
          <w:lang w:val="en"/>
        </w:rPr>
      </w:pPr>
      <w:r w:rsidRPr="00EC65B0">
        <w:rPr>
          <w:rFonts w:ascii="Aptos" w:hAnsi="Aptos"/>
          <w:color w:val="auto"/>
          <w:lang w:val="en"/>
        </w:rPr>
        <w:t>Instructor Contact</w:t>
      </w:r>
    </w:p>
    <w:p w14:paraId="720A3A33" w14:textId="485DCFB3" w:rsidR="00EC65B0" w:rsidRPr="00EC65B0" w:rsidRDefault="005E3821" w:rsidP="00EC65B0">
      <w:pPr>
        <w:pStyle w:val="NormalWeb"/>
        <w:divId w:val="1632907517"/>
        <w:rPr>
          <w:rFonts w:ascii="Aptos" w:hAnsi="Aptos"/>
          <w:color w:val="auto"/>
          <w:lang w:val="en"/>
        </w:rPr>
      </w:pPr>
      <w:r w:rsidRPr="00EC65B0">
        <w:rPr>
          <w:rStyle w:val="Strong"/>
          <w:rFonts w:ascii="Aptos" w:hAnsi="Aptos"/>
          <w:b w:val="0"/>
          <w:bCs w:val="0"/>
          <w:color w:val="auto"/>
          <w:lang w:val="en"/>
        </w:rPr>
        <w:t>Professor</w:t>
      </w:r>
      <w:r w:rsidR="00EC65B0" w:rsidRPr="00EC65B0">
        <w:rPr>
          <w:rStyle w:val="Strong"/>
          <w:rFonts w:ascii="Aptos" w:hAnsi="Aptos"/>
          <w:b w:val="0"/>
          <w:bCs w:val="0"/>
          <w:color w:val="auto"/>
          <w:lang w:val="en"/>
        </w:rPr>
        <w:t>:</w:t>
      </w:r>
      <w:r w:rsidRPr="00EC65B0">
        <w:rPr>
          <w:rStyle w:val="Strong"/>
          <w:rFonts w:ascii="Aptos" w:hAnsi="Aptos"/>
          <w:b w:val="0"/>
          <w:bCs w:val="0"/>
          <w:color w:val="auto"/>
          <w:lang w:val="en"/>
        </w:rPr>
        <w:t xml:space="preserve"> </w:t>
      </w:r>
      <w:r w:rsidR="00EC65B0" w:rsidRPr="00EC65B0">
        <w:rPr>
          <w:rStyle w:val="Strong"/>
          <w:rFonts w:ascii="Aptos" w:hAnsi="Aptos"/>
          <w:b w:val="0"/>
          <w:bCs w:val="0"/>
          <w:color w:val="auto"/>
          <w:lang w:val="en"/>
        </w:rPr>
        <w:tab/>
      </w:r>
      <w:r w:rsidRPr="00EC65B0">
        <w:rPr>
          <w:rStyle w:val="Strong"/>
          <w:rFonts w:ascii="Aptos" w:hAnsi="Aptos"/>
          <w:b w:val="0"/>
          <w:bCs w:val="0"/>
          <w:color w:val="auto"/>
          <w:lang w:val="en"/>
        </w:rPr>
        <w:t>Mary Jones</w:t>
      </w:r>
      <w:r w:rsidR="00C967CD" w:rsidRPr="00EC65B0">
        <w:rPr>
          <w:rFonts w:ascii="Aptos" w:hAnsi="Aptos"/>
          <w:color w:val="auto"/>
          <w:lang w:val="en"/>
        </w:rPr>
        <w:br/>
      </w:r>
      <w:r w:rsidR="00652DDE" w:rsidRPr="00EC65B0">
        <w:rPr>
          <w:rFonts w:ascii="Aptos" w:hAnsi="Aptos"/>
          <w:color w:val="auto"/>
          <w:lang w:val="en"/>
        </w:rPr>
        <w:t xml:space="preserve">Office: </w:t>
      </w:r>
      <w:r w:rsidR="008D086D" w:rsidRPr="00EC65B0">
        <w:rPr>
          <w:rFonts w:ascii="Aptos" w:hAnsi="Aptos"/>
          <w:color w:val="auto"/>
          <w:lang w:val="en"/>
        </w:rPr>
        <w:tab/>
      </w:r>
      <w:r w:rsidR="00EC65B0" w:rsidRPr="00EC65B0">
        <w:rPr>
          <w:rFonts w:ascii="Aptos" w:hAnsi="Aptos"/>
          <w:color w:val="auto"/>
          <w:lang w:val="en"/>
        </w:rPr>
        <w:tab/>
      </w:r>
      <w:r w:rsidR="00652DDE" w:rsidRPr="00EC65B0">
        <w:rPr>
          <w:rFonts w:ascii="Aptos" w:hAnsi="Aptos"/>
          <w:color w:val="auto"/>
          <w:lang w:val="en"/>
        </w:rPr>
        <w:t>Suit</w:t>
      </w:r>
      <w:r w:rsidRPr="00EC65B0">
        <w:rPr>
          <w:rFonts w:ascii="Aptos" w:hAnsi="Aptos"/>
          <w:color w:val="auto"/>
          <w:lang w:val="en"/>
        </w:rPr>
        <w:t>e X</w:t>
      </w:r>
      <w:r w:rsidR="00652DDE" w:rsidRPr="00EC65B0">
        <w:rPr>
          <w:rFonts w:ascii="Aptos" w:hAnsi="Aptos"/>
          <w:color w:val="auto"/>
          <w:lang w:val="en"/>
        </w:rPr>
        <w:t xml:space="preserve">, Room </w:t>
      </w:r>
      <w:r w:rsidRPr="00EC65B0">
        <w:rPr>
          <w:rFonts w:ascii="Aptos" w:hAnsi="Aptos"/>
          <w:color w:val="auto"/>
          <w:lang w:val="en"/>
        </w:rPr>
        <w:t>123</w:t>
      </w:r>
      <w:r w:rsidR="008D086D" w:rsidRPr="00EC65B0">
        <w:rPr>
          <w:rFonts w:ascii="Aptos" w:hAnsi="Aptos"/>
          <w:color w:val="auto"/>
          <w:lang w:val="en"/>
        </w:rPr>
        <w:br/>
      </w:r>
      <w:r w:rsidR="002E6261" w:rsidRPr="00EC65B0">
        <w:rPr>
          <w:rFonts w:ascii="Aptos" w:hAnsi="Aptos"/>
          <w:color w:val="auto"/>
          <w:lang w:val="en"/>
        </w:rPr>
        <w:t>Office</w:t>
      </w:r>
      <w:r w:rsidR="00C967CD" w:rsidRPr="00EC65B0">
        <w:rPr>
          <w:rFonts w:ascii="Aptos" w:hAnsi="Aptos"/>
          <w:color w:val="auto"/>
          <w:lang w:val="en"/>
        </w:rPr>
        <w:t>:</w:t>
      </w:r>
      <w:r w:rsidR="008D086D" w:rsidRPr="00EC65B0">
        <w:rPr>
          <w:rFonts w:ascii="Aptos" w:hAnsi="Aptos"/>
          <w:color w:val="auto"/>
          <w:lang w:val="en"/>
        </w:rPr>
        <w:tab/>
      </w:r>
      <w:r w:rsidR="00EC65B0" w:rsidRPr="00EC65B0">
        <w:rPr>
          <w:rFonts w:ascii="Aptos" w:hAnsi="Aptos"/>
          <w:color w:val="auto"/>
          <w:lang w:val="en"/>
        </w:rPr>
        <w:tab/>
      </w:r>
      <w:r w:rsidR="008D086D" w:rsidRPr="00EC65B0">
        <w:rPr>
          <w:rFonts w:ascii="Aptos" w:hAnsi="Aptos"/>
          <w:color w:val="auto"/>
          <w:lang w:val="en"/>
        </w:rPr>
        <w:t>123.456.7890</w:t>
      </w:r>
      <w:r w:rsidR="00C967CD" w:rsidRPr="00EC65B0">
        <w:rPr>
          <w:rFonts w:ascii="Aptos" w:hAnsi="Aptos"/>
          <w:color w:val="auto"/>
          <w:lang w:val="en"/>
        </w:rPr>
        <w:br/>
        <w:t xml:space="preserve">E-mail: </w:t>
      </w:r>
      <w:r w:rsidR="00EC65B0" w:rsidRPr="00EC65B0">
        <w:rPr>
          <w:rFonts w:ascii="Aptos" w:hAnsi="Aptos"/>
          <w:color w:val="auto"/>
          <w:lang w:val="en"/>
        </w:rPr>
        <w:tab/>
      </w:r>
      <w:r w:rsidR="00EC65B0" w:rsidRPr="00EC65B0">
        <w:rPr>
          <w:rFonts w:ascii="Aptos" w:hAnsi="Aptos"/>
          <w:color w:val="auto"/>
          <w:lang w:val="en"/>
        </w:rPr>
        <w:tab/>
      </w:r>
      <w:hyperlink r:id="rId7" w:history="1">
        <w:r w:rsidR="00EC65B0" w:rsidRPr="00EC65B0">
          <w:rPr>
            <w:rStyle w:val="Hyperlink"/>
            <w:rFonts w:ascii="Aptos" w:hAnsi="Aptos"/>
            <w:lang w:val="en"/>
          </w:rPr>
          <w:t>email@bryant.edu</w:t>
        </w:r>
      </w:hyperlink>
    </w:p>
    <w:p w14:paraId="547928B0" w14:textId="77777777" w:rsidR="00EC65B0" w:rsidRPr="00EC65B0" w:rsidRDefault="00C967CD" w:rsidP="00EC65B0">
      <w:pPr>
        <w:pStyle w:val="NormalWeb"/>
        <w:divId w:val="1632907517"/>
        <w:rPr>
          <w:rStyle w:val="instructions1"/>
          <w:rFonts w:ascii="Aptos" w:hAnsi="Aptos"/>
          <w:i/>
          <w:iCs/>
          <w:lang w:val="en"/>
        </w:rPr>
      </w:pPr>
      <w:r w:rsidRPr="00EC65B0">
        <w:rPr>
          <w:rStyle w:val="instructions1"/>
          <w:rFonts w:ascii="Aptos" w:hAnsi="Aptos"/>
          <w:i/>
          <w:iCs/>
          <w:lang w:val="en"/>
          <w:specVanish w:val="0"/>
        </w:rPr>
        <w:t xml:space="preserve">List your </w:t>
      </w:r>
      <w:r w:rsidR="000B0C4B" w:rsidRPr="00EC65B0">
        <w:rPr>
          <w:rStyle w:val="instructions1"/>
          <w:rFonts w:ascii="Aptos" w:hAnsi="Aptos"/>
          <w:i/>
          <w:iCs/>
          <w:lang w:val="en"/>
          <w:specVanish w:val="0"/>
        </w:rPr>
        <w:t xml:space="preserve">Office Hours, </w:t>
      </w:r>
      <w:r w:rsidRPr="00EC65B0">
        <w:rPr>
          <w:rStyle w:val="instructions1"/>
          <w:rFonts w:ascii="Aptos" w:hAnsi="Aptos"/>
          <w:i/>
          <w:iCs/>
          <w:lang w:val="en"/>
          <w:specVanish w:val="0"/>
        </w:rPr>
        <w:t>preferred method of contact and your estimated response times.</w:t>
      </w:r>
      <w:r w:rsidR="004C1640" w:rsidRPr="00EC65B0">
        <w:rPr>
          <w:rStyle w:val="instructions1"/>
          <w:rFonts w:ascii="Aptos" w:hAnsi="Aptos"/>
          <w:i/>
          <w:iCs/>
          <w:lang w:val="en"/>
          <w:specVanish w:val="0"/>
        </w:rPr>
        <w:t xml:space="preserve"> </w:t>
      </w:r>
    </w:p>
    <w:p w14:paraId="7F434EDF" w14:textId="203CB85A" w:rsidR="003F60C5" w:rsidRPr="00EC65B0" w:rsidRDefault="00C967CD" w:rsidP="00EC65B0">
      <w:pPr>
        <w:pStyle w:val="NormalWeb"/>
        <w:divId w:val="1632907517"/>
        <w:rPr>
          <w:rFonts w:ascii="Aptos" w:hAnsi="Aptos"/>
          <w:color w:val="auto"/>
          <w:lang w:val="en"/>
        </w:rPr>
      </w:pPr>
      <w:r w:rsidRPr="00EC65B0">
        <w:rPr>
          <w:rStyle w:val="instructions1"/>
          <w:rFonts w:ascii="Aptos" w:hAnsi="Aptos"/>
          <w:i/>
          <w:iCs/>
          <w:lang w:val="en"/>
          <w:specVanish w:val="0"/>
        </w:rPr>
        <w:t>E</w:t>
      </w:r>
      <w:r w:rsidR="00BC013D" w:rsidRPr="00EC65B0">
        <w:rPr>
          <w:rStyle w:val="instructions1"/>
          <w:rFonts w:ascii="Aptos" w:hAnsi="Aptos"/>
          <w:i/>
          <w:iCs/>
          <w:lang w:val="en"/>
          <w:specVanish w:val="0"/>
        </w:rPr>
        <w:t>xamples</w:t>
      </w:r>
      <w:r w:rsidRPr="00EC65B0">
        <w:rPr>
          <w:rStyle w:val="instructions1"/>
          <w:rFonts w:ascii="Aptos" w:hAnsi="Aptos"/>
          <w:i/>
          <w:iCs/>
          <w:color w:val="auto"/>
          <w:lang w:val="en"/>
          <w:specVanish w:val="0"/>
        </w:rPr>
        <w:t>:</w:t>
      </w:r>
    </w:p>
    <w:p w14:paraId="6BD1DC76" w14:textId="09B5BE18" w:rsidR="00FA17A2" w:rsidRPr="00EC65B0" w:rsidRDefault="00FA17A2" w:rsidP="00EC65B0">
      <w:pPr>
        <w:pStyle w:val="NormalWeb"/>
        <w:numPr>
          <w:ilvl w:val="0"/>
          <w:numId w:val="8"/>
        </w:numPr>
        <w:divId w:val="1632907517"/>
        <w:rPr>
          <w:rFonts w:ascii="Aptos" w:hAnsi="Aptos"/>
          <w:color w:val="auto"/>
          <w:lang w:val="en"/>
        </w:rPr>
      </w:pPr>
      <w:r w:rsidRPr="00EC65B0">
        <w:rPr>
          <w:rFonts w:ascii="Aptos" w:hAnsi="Aptos"/>
          <w:color w:val="auto"/>
          <w:lang w:val="en"/>
        </w:rPr>
        <w:t>Office Hours: Mondays and Wednesdays 1:00 p.m. to 3:30 p.m., and by appointment.</w:t>
      </w:r>
    </w:p>
    <w:p w14:paraId="5435C855" w14:textId="20E78917" w:rsidR="003F60C5" w:rsidRPr="00EC65B0" w:rsidRDefault="00C503D3" w:rsidP="00EC65B0">
      <w:pPr>
        <w:pStyle w:val="NormalWeb"/>
        <w:numPr>
          <w:ilvl w:val="0"/>
          <w:numId w:val="8"/>
        </w:numPr>
        <w:divId w:val="1632907517"/>
        <w:rPr>
          <w:rFonts w:ascii="Aptos" w:hAnsi="Aptos"/>
          <w:color w:val="auto"/>
          <w:lang w:val="en"/>
        </w:rPr>
      </w:pPr>
      <w:r w:rsidRPr="00EC65B0">
        <w:rPr>
          <w:rFonts w:ascii="Aptos" w:hAnsi="Aptos"/>
          <w:color w:val="auto"/>
          <w:lang w:val="en"/>
        </w:rPr>
        <w:t>I</w:t>
      </w:r>
      <w:r w:rsidR="00C967CD" w:rsidRPr="00EC65B0">
        <w:rPr>
          <w:rFonts w:ascii="Aptos" w:hAnsi="Aptos"/>
          <w:color w:val="auto"/>
          <w:lang w:val="en"/>
        </w:rPr>
        <w:t xml:space="preserve"> prefer that students contact </w:t>
      </w:r>
      <w:r w:rsidRPr="00EC65B0">
        <w:rPr>
          <w:rFonts w:ascii="Aptos" w:hAnsi="Aptos"/>
          <w:color w:val="auto"/>
          <w:lang w:val="en"/>
        </w:rPr>
        <w:t>me</w:t>
      </w:r>
      <w:r w:rsidR="00096C7E" w:rsidRPr="00EC65B0">
        <w:rPr>
          <w:rFonts w:ascii="Aptos" w:hAnsi="Aptos"/>
          <w:color w:val="auto"/>
          <w:lang w:val="en"/>
        </w:rPr>
        <w:t xml:space="preserve"> </w:t>
      </w:r>
      <w:r w:rsidR="00C967CD" w:rsidRPr="00EC65B0">
        <w:rPr>
          <w:rFonts w:ascii="Aptos" w:hAnsi="Aptos"/>
          <w:color w:val="auto"/>
          <w:lang w:val="en"/>
        </w:rPr>
        <w:t xml:space="preserve">via email. Please be sure to include course number in the subject line. </w:t>
      </w:r>
      <w:r w:rsidRPr="00EC65B0">
        <w:rPr>
          <w:rFonts w:ascii="Aptos" w:hAnsi="Aptos"/>
          <w:color w:val="auto"/>
          <w:lang w:val="en"/>
        </w:rPr>
        <w:t>I</w:t>
      </w:r>
      <w:r w:rsidR="00C967CD" w:rsidRPr="00EC65B0">
        <w:rPr>
          <w:rFonts w:ascii="Aptos" w:hAnsi="Aptos"/>
          <w:color w:val="auto"/>
          <w:lang w:val="en"/>
        </w:rPr>
        <w:t xml:space="preserve"> will make every effort to respond to your inquiry within 48 hours or earlier. If an issue is urgent, </w:t>
      </w:r>
      <w:r w:rsidR="00096C7E" w:rsidRPr="00EC65B0">
        <w:rPr>
          <w:rFonts w:ascii="Aptos" w:hAnsi="Aptos"/>
          <w:color w:val="auto"/>
          <w:lang w:val="en"/>
        </w:rPr>
        <w:t>please</w:t>
      </w:r>
      <w:r w:rsidR="00C967CD" w:rsidRPr="00EC65B0">
        <w:rPr>
          <w:rFonts w:ascii="Aptos" w:hAnsi="Aptos"/>
          <w:color w:val="auto"/>
          <w:lang w:val="en"/>
        </w:rPr>
        <w:t xml:space="preserve"> indicate "urgent" within the subject line of the email and </w:t>
      </w:r>
      <w:r w:rsidRPr="00EC65B0">
        <w:rPr>
          <w:rFonts w:ascii="Aptos" w:hAnsi="Aptos"/>
          <w:color w:val="auto"/>
          <w:lang w:val="en"/>
        </w:rPr>
        <w:t xml:space="preserve">I </w:t>
      </w:r>
      <w:r w:rsidR="00C967CD" w:rsidRPr="00EC65B0">
        <w:rPr>
          <w:rFonts w:ascii="Aptos" w:hAnsi="Aptos"/>
          <w:color w:val="auto"/>
          <w:lang w:val="en"/>
        </w:rPr>
        <w:t xml:space="preserve">will respond as soon </w:t>
      </w:r>
      <w:r w:rsidR="00EC65B0" w:rsidRPr="00EC65B0">
        <w:rPr>
          <w:rFonts w:ascii="Aptos" w:hAnsi="Aptos"/>
          <w:color w:val="auto"/>
          <w:lang w:val="en"/>
        </w:rPr>
        <w:t>as it</w:t>
      </w:r>
      <w:r w:rsidR="00C967CD" w:rsidRPr="00EC65B0">
        <w:rPr>
          <w:rFonts w:ascii="Aptos" w:hAnsi="Aptos"/>
          <w:color w:val="auto"/>
          <w:lang w:val="en"/>
        </w:rPr>
        <w:t xml:space="preserve"> is practical.</w:t>
      </w:r>
    </w:p>
    <w:p w14:paraId="2F77801A" w14:textId="3D508F1C" w:rsidR="000A1147" w:rsidRPr="00EC65B0" w:rsidRDefault="00FA17A2" w:rsidP="00EC65B0">
      <w:pPr>
        <w:pStyle w:val="NormalWeb"/>
        <w:numPr>
          <w:ilvl w:val="0"/>
          <w:numId w:val="8"/>
        </w:numPr>
        <w:divId w:val="1632907517"/>
        <w:rPr>
          <w:rFonts w:ascii="Aptos" w:hAnsi="Aptos"/>
          <w:color w:val="auto"/>
          <w:lang w:val="en"/>
        </w:rPr>
      </w:pPr>
      <w:r w:rsidRPr="00EC65B0">
        <w:rPr>
          <w:rFonts w:ascii="Aptos" w:hAnsi="Aptos"/>
          <w:color w:val="auto"/>
          <w:lang w:val="en"/>
        </w:rPr>
        <w:t>I</w:t>
      </w:r>
      <w:r w:rsidR="000A1147" w:rsidRPr="00EC65B0">
        <w:rPr>
          <w:rFonts w:ascii="Aptos" w:hAnsi="Aptos"/>
          <w:color w:val="auto"/>
          <w:lang w:val="en"/>
        </w:rPr>
        <w:t xml:space="preserve"> have an open-door policy and am </w:t>
      </w:r>
      <w:r w:rsidR="0035157E" w:rsidRPr="00EC65B0">
        <w:rPr>
          <w:rFonts w:ascii="Aptos" w:hAnsi="Aptos"/>
          <w:color w:val="auto"/>
          <w:lang w:val="en"/>
        </w:rPr>
        <w:t>in my</w:t>
      </w:r>
      <w:r w:rsidR="000A1147" w:rsidRPr="00EC65B0">
        <w:rPr>
          <w:rFonts w:ascii="Aptos" w:hAnsi="Aptos"/>
          <w:color w:val="auto"/>
          <w:lang w:val="en"/>
        </w:rPr>
        <w:t xml:space="preserve"> office most days.  However, if you are coming from off-campus, it is wise to call ahead except during formal office hours.  Please do not hesitate to call me on my mobile phone.</w:t>
      </w:r>
    </w:p>
    <w:p w14:paraId="1473ABED" w14:textId="77777777" w:rsidR="003F60C5" w:rsidRPr="00EC65B0" w:rsidRDefault="00C967CD">
      <w:pPr>
        <w:pStyle w:val="Heading2"/>
        <w:divId w:val="1632907517"/>
        <w:rPr>
          <w:rFonts w:ascii="Aptos" w:eastAsia="Times New Roman" w:hAnsi="Aptos"/>
          <w:color w:val="auto"/>
          <w:lang w:val="en"/>
        </w:rPr>
      </w:pPr>
      <w:r w:rsidRPr="00EC65B0">
        <w:rPr>
          <w:rFonts w:ascii="Aptos" w:eastAsia="Times New Roman" w:hAnsi="Aptos"/>
          <w:color w:val="auto"/>
          <w:lang w:val="en"/>
        </w:rPr>
        <w:t>Course Description</w:t>
      </w:r>
    </w:p>
    <w:p w14:paraId="2F701D9D" w14:textId="47C3775B" w:rsidR="003F60C5" w:rsidRPr="00EC65B0" w:rsidRDefault="00EC65B0" w:rsidP="00671426">
      <w:pPr>
        <w:pStyle w:val="NormalWeb"/>
        <w:spacing w:before="0" w:after="0"/>
        <w:divId w:val="1632907517"/>
        <w:rPr>
          <w:rStyle w:val="instructions1"/>
          <w:rFonts w:ascii="Aptos" w:hAnsi="Aptos"/>
          <w:i/>
          <w:iCs/>
          <w:lang w:val="en"/>
        </w:rPr>
      </w:pPr>
      <w:r w:rsidRPr="00EC65B0">
        <w:rPr>
          <w:rStyle w:val="instructions1"/>
          <w:rFonts w:ascii="Aptos" w:hAnsi="Aptos"/>
          <w:i/>
          <w:iCs/>
          <w:lang w:val="en"/>
          <w:specVanish w:val="0"/>
        </w:rPr>
        <w:t xml:space="preserve">Your course description should include the official version located in the </w:t>
      </w:r>
      <w:hyperlink r:id="rId8" w:history="1">
        <w:r w:rsidRPr="00EC65B0">
          <w:rPr>
            <w:rStyle w:val="Hyperlink"/>
            <w:rFonts w:ascii="Aptos" w:hAnsi="Aptos"/>
            <w:i/>
            <w:iCs/>
            <w:color w:val="FF0000"/>
            <w:lang w:val="en"/>
            <w:specVanish/>
          </w:rPr>
          <w:t>Bryant Catalog</w:t>
        </w:r>
      </w:hyperlink>
      <w:r w:rsidRPr="00EC65B0">
        <w:rPr>
          <w:rStyle w:val="instructions1"/>
          <w:rFonts w:ascii="Aptos" w:hAnsi="Aptos"/>
          <w:i/>
          <w:iCs/>
          <w:lang w:val="en"/>
          <w:specVanish w:val="0"/>
        </w:rPr>
        <w:t xml:space="preserve">. </w:t>
      </w:r>
      <w:r w:rsidR="00BA785D" w:rsidRPr="00EC65B0">
        <w:rPr>
          <w:rStyle w:val="instructions1"/>
          <w:rFonts w:ascii="Aptos" w:hAnsi="Aptos"/>
          <w:i/>
          <w:iCs/>
          <w:lang w:val="en"/>
          <w:specVanish w:val="0"/>
        </w:rPr>
        <w:t>It should a</w:t>
      </w:r>
      <w:r w:rsidR="00AB4556" w:rsidRPr="00EC65B0">
        <w:rPr>
          <w:rStyle w:val="instructions1"/>
          <w:rFonts w:ascii="Aptos" w:hAnsi="Aptos"/>
          <w:i/>
          <w:iCs/>
          <w:lang w:val="en"/>
          <w:specVanish w:val="0"/>
        </w:rPr>
        <w:t xml:space="preserve">lso </w:t>
      </w:r>
      <w:r w:rsidR="00710622" w:rsidRPr="00EC65B0">
        <w:rPr>
          <w:rStyle w:val="instructions1"/>
          <w:rFonts w:ascii="Aptos" w:hAnsi="Aptos"/>
          <w:i/>
          <w:iCs/>
          <w:lang w:val="en"/>
          <w:specVanish w:val="0"/>
        </w:rPr>
        <w:t>emphasize</w:t>
      </w:r>
      <w:r w:rsidR="00AB4556" w:rsidRPr="00EC65B0">
        <w:rPr>
          <w:rStyle w:val="instructions1"/>
          <w:rFonts w:ascii="Aptos" w:hAnsi="Aptos"/>
          <w:i/>
          <w:iCs/>
          <w:lang w:val="en"/>
          <w:specVanish w:val="0"/>
        </w:rPr>
        <w:t xml:space="preserve"> the goals of the course</w:t>
      </w:r>
      <w:r w:rsidR="00C8658A" w:rsidRPr="00EC65B0">
        <w:rPr>
          <w:rStyle w:val="instructions1"/>
          <w:rFonts w:ascii="Aptos" w:hAnsi="Aptos"/>
          <w:i/>
          <w:iCs/>
          <w:lang w:val="en"/>
          <w:specVanish w:val="0"/>
        </w:rPr>
        <w:t xml:space="preserve"> and how they relate to the </w:t>
      </w:r>
      <w:r w:rsidR="00A67BEE" w:rsidRPr="00EC65B0">
        <w:rPr>
          <w:rStyle w:val="instructions1"/>
          <w:rFonts w:ascii="Aptos" w:hAnsi="Aptos"/>
          <w:i/>
          <w:iCs/>
          <w:lang w:val="en"/>
          <w:specVanish w:val="0"/>
        </w:rPr>
        <w:t>D</w:t>
      </w:r>
      <w:r w:rsidR="00C8658A" w:rsidRPr="00EC65B0">
        <w:rPr>
          <w:rStyle w:val="instructions1"/>
          <w:rFonts w:ascii="Aptos" w:hAnsi="Aptos"/>
          <w:i/>
          <w:iCs/>
          <w:lang w:val="en"/>
          <w:specVanish w:val="0"/>
        </w:rPr>
        <w:t xml:space="preserve">egree </w:t>
      </w:r>
      <w:r w:rsidR="00A67BEE" w:rsidRPr="00EC65B0">
        <w:rPr>
          <w:rStyle w:val="instructions1"/>
          <w:rFonts w:ascii="Aptos" w:hAnsi="Aptos"/>
          <w:i/>
          <w:iCs/>
          <w:lang w:val="en"/>
          <w:specVanish w:val="0"/>
        </w:rPr>
        <w:t>P</w:t>
      </w:r>
      <w:r w:rsidR="00C8658A" w:rsidRPr="00EC65B0">
        <w:rPr>
          <w:rStyle w:val="instructions1"/>
          <w:rFonts w:ascii="Aptos" w:hAnsi="Aptos"/>
          <w:i/>
          <w:iCs/>
          <w:lang w:val="en"/>
          <w:specVanish w:val="0"/>
        </w:rPr>
        <w:t>rogram or Major</w:t>
      </w:r>
      <w:r w:rsidR="00671426" w:rsidRPr="00EC65B0">
        <w:rPr>
          <w:rStyle w:val="instructions1"/>
          <w:rFonts w:ascii="Aptos" w:hAnsi="Aptos"/>
          <w:i/>
          <w:iCs/>
          <w:lang w:val="en"/>
          <w:specVanish w:val="0"/>
        </w:rPr>
        <w:t>.</w:t>
      </w:r>
      <w:r w:rsidR="00CC63F2" w:rsidRPr="00EC65B0">
        <w:rPr>
          <w:rStyle w:val="instructions1"/>
          <w:rFonts w:ascii="Aptos" w:hAnsi="Aptos"/>
          <w:i/>
          <w:iCs/>
          <w:lang w:val="en"/>
          <w:specVanish w:val="0"/>
        </w:rPr>
        <w:t xml:space="preserve"> Goals </w:t>
      </w:r>
      <w:r w:rsidR="00820CB6" w:rsidRPr="00EC65B0">
        <w:rPr>
          <w:rStyle w:val="instructions1"/>
          <w:rFonts w:ascii="Aptos" w:hAnsi="Aptos"/>
          <w:i/>
          <w:iCs/>
          <w:lang w:val="en"/>
          <w:specVanish w:val="0"/>
        </w:rPr>
        <w:t>are</w:t>
      </w:r>
      <w:r w:rsidR="00671426" w:rsidRPr="00EC65B0">
        <w:rPr>
          <w:rFonts w:ascii="Aptos" w:hAnsi="Aptos"/>
          <w:i/>
          <w:iCs/>
          <w:color w:val="FF0000"/>
        </w:rPr>
        <w:t xml:space="preserve"> </w:t>
      </w:r>
      <w:r w:rsidR="00CE4121" w:rsidRPr="00EC65B0">
        <w:rPr>
          <w:rFonts w:ascii="Aptos" w:hAnsi="Aptos"/>
          <w:i/>
          <w:iCs/>
          <w:color w:val="FF0000"/>
        </w:rPr>
        <w:t xml:space="preserve">statements of </w:t>
      </w:r>
      <w:r w:rsidR="00671426" w:rsidRPr="00EC65B0">
        <w:rPr>
          <w:rFonts w:ascii="Aptos" w:hAnsi="Aptos"/>
          <w:i/>
          <w:iCs/>
          <w:color w:val="FF0000"/>
          <w:lang w:val="en"/>
        </w:rPr>
        <w:t>long-range, high-level cognitive</w:t>
      </w:r>
      <w:r w:rsidR="00F8465C" w:rsidRPr="00EC65B0">
        <w:rPr>
          <w:rFonts w:ascii="Aptos" w:hAnsi="Aptos"/>
          <w:i/>
          <w:iCs/>
          <w:color w:val="FF0000"/>
          <w:lang w:val="en"/>
        </w:rPr>
        <w:t xml:space="preserve"> skills</w:t>
      </w:r>
      <w:r w:rsidR="00911925" w:rsidRPr="00EC65B0">
        <w:rPr>
          <w:rFonts w:ascii="Aptos" w:hAnsi="Aptos"/>
          <w:i/>
          <w:iCs/>
          <w:color w:val="FF0000"/>
          <w:lang w:val="en"/>
        </w:rPr>
        <w:t xml:space="preserve"> </w:t>
      </w:r>
      <w:r w:rsidR="00F8465C" w:rsidRPr="00EC65B0">
        <w:rPr>
          <w:rFonts w:ascii="Aptos" w:hAnsi="Aptos"/>
          <w:i/>
          <w:iCs/>
          <w:color w:val="FF0000"/>
          <w:lang w:val="en"/>
        </w:rPr>
        <w:t>that you want your students to achieve</w:t>
      </w:r>
      <w:r w:rsidRPr="00EC65B0">
        <w:rPr>
          <w:rFonts w:ascii="Aptos" w:hAnsi="Aptos"/>
          <w:i/>
          <w:iCs/>
          <w:color w:val="FF0000"/>
          <w:lang w:val="en"/>
        </w:rPr>
        <w:t>. They</w:t>
      </w:r>
      <w:r w:rsidR="002404D7" w:rsidRPr="00EC65B0">
        <w:rPr>
          <w:rFonts w:ascii="Aptos" w:hAnsi="Aptos"/>
          <w:i/>
          <w:iCs/>
          <w:color w:val="FF0000"/>
          <w:lang w:val="en"/>
        </w:rPr>
        <w:t xml:space="preserve"> align with your course objectives (below</w:t>
      </w:r>
      <w:r w:rsidR="005A1E64" w:rsidRPr="00EC65B0">
        <w:rPr>
          <w:rFonts w:ascii="Aptos" w:hAnsi="Aptos"/>
          <w:i/>
          <w:iCs/>
          <w:color w:val="FF0000"/>
          <w:lang w:val="en"/>
        </w:rPr>
        <w:t>) but</w:t>
      </w:r>
      <w:r w:rsidR="002404D7" w:rsidRPr="00EC65B0">
        <w:rPr>
          <w:rFonts w:ascii="Aptos" w:hAnsi="Aptos"/>
          <w:i/>
          <w:iCs/>
          <w:color w:val="FF0000"/>
          <w:lang w:val="en"/>
        </w:rPr>
        <w:t xml:space="preserve"> are </w:t>
      </w:r>
      <w:r w:rsidR="00BE5361" w:rsidRPr="00EC65B0">
        <w:rPr>
          <w:rFonts w:ascii="Aptos" w:hAnsi="Aptos"/>
          <w:i/>
          <w:iCs/>
          <w:color w:val="FF0000"/>
          <w:lang w:val="en"/>
        </w:rPr>
        <w:t>not necessarily</w:t>
      </w:r>
      <w:r w:rsidR="00671426" w:rsidRPr="00EC65B0">
        <w:rPr>
          <w:rFonts w:ascii="Aptos" w:hAnsi="Aptos"/>
          <w:i/>
          <w:iCs/>
          <w:color w:val="FF0000"/>
          <w:lang w:val="en"/>
        </w:rPr>
        <w:t xml:space="preserve"> </w:t>
      </w:r>
      <w:r w:rsidR="00BE5361" w:rsidRPr="00EC65B0">
        <w:rPr>
          <w:rFonts w:ascii="Aptos" w:hAnsi="Aptos"/>
          <w:i/>
          <w:iCs/>
          <w:color w:val="FF0000"/>
          <w:lang w:val="en"/>
        </w:rPr>
        <w:t xml:space="preserve">directly </w:t>
      </w:r>
      <w:r w:rsidR="00794B5A" w:rsidRPr="00EC65B0">
        <w:rPr>
          <w:rFonts w:ascii="Aptos" w:hAnsi="Aptos"/>
          <w:i/>
          <w:iCs/>
          <w:color w:val="FF0000"/>
          <w:lang w:val="en"/>
        </w:rPr>
        <w:t xml:space="preserve">assessed. </w:t>
      </w:r>
    </w:p>
    <w:p w14:paraId="2FFCD1EB" w14:textId="48EE218D" w:rsidR="00EC65B0" w:rsidRPr="00EC65B0" w:rsidRDefault="00EC65B0" w:rsidP="00671426">
      <w:pPr>
        <w:pStyle w:val="NormalWeb"/>
        <w:spacing w:before="0" w:after="0"/>
        <w:divId w:val="1632907517"/>
        <w:rPr>
          <w:rStyle w:val="instructions1"/>
          <w:rFonts w:ascii="Aptos" w:hAnsi="Aptos"/>
          <w:i/>
          <w:iCs/>
          <w:color w:val="auto"/>
          <w:lang w:val="en"/>
        </w:rPr>
      </w:pPr>
      <w:r w:rsidRPr="00EC65B0">
        <w:rPr>
          <w:rStyle w:val="instructions1"/>
          <w:rFonts w:ascii="Aptos" w:hAnsi="Aptos"/>
          <w:i/>
          <w:iCs/>
          <w:lang w:val="en"/>
          <w:specVanish w:val="0"/>
        </w:rPr>
        <w:t>Example</w:t>
      </w:r>
      <w:r>
        <w:rPr>
          <w:rStyle w:val="instructions1"/>
          <w:rFonts w:ascii="Aptos" w:hAnsi="Aptos"/>
          <w:i/>
          <w:iCs/>
          <w:lang w:val="en"/>
          <w:specVanish w:val="0"/>
        </w:rPr>
        <w:t>:</w:t>
      </w:r>
    </w:p>
    <w:p w14:paraId="553025B4" w14:textId="77777777" w:rsidR="00EC65B0" w:rsidRDefault="0060255E" w:rsidP="0060255E">
      <w:pPr>
        <w:pStyle w:val="NormalWeb"/>
        <w:spacing w:before="0" w:after="0"/>
        <w:divId w:val="1632907517"/>
        <w:rPr>
          <w:rFonts w:ascii="Aptos" w:hAnsi="Aptos"/>
          <w:color w:val="auto"/>
          <w:lang w:val="en"/>
        </w:rPr>
      </w:pPr>
      <w:r w:rsidRPr="00EC65B0">
        <w:rPr>
          <w:rFonts w:ascii="Aptos" w:hAnsi="Aptos"/>
          <w:color w:val="auto"/>
          <w:lang w:val="en"/>
        </w:rPr>
        <w:t xml:space="preserve">Do you want to know how the operational and financial activities of a business show up on the financial statements? Do you want to know how the components of a business are related operationally and financially? Do you want to know how to make optimal business decisions? Do you want to learn about techniques for improving business operations? Do you ever wonder how top executives of large MNCs are able to manage such large enterprises? Do you wonder what the appropriate technological tools are for recording business operations, and for analyzing them to facilitate insightful decisions?  </w:t>
      </w:r>
    </w:p>
    <w:p w14:paraId="56E2553F" w14:textId="30C6C995" w:rsidR="0060255E" w:rsidRPr="00EC65B0" w:rsidRDefault="0060255E" w:rsidP="0060255E">
      <w:pPr>
        <w:pStyle w:val="NormalWeb"/>
        <w:spacing w:before="0" w:after="0"/>
        <w:divId w:val="1632907517"/>
        <w:rPr>
          <w:rFonts w:ascii="Aptos" w:hAnsi="Aptos"/>
          <w:color w:val="auto"/>
          <w:lang w:val="en"/>
        </w:rPr>
      </w:pPr>
      <w:r w:rsidRPr="00EC65B0">
        <w:rPr>
          <w:rFonts w:ascii="Aptos" w:hAnsi="Aptos"/>
          <w:color w:val="auto"/>
          <w:lang w:val="en"/>
        </w:rPr>
        <w:t xml:space="preserve">In this course, you will build on ACG 204, Principles of Financial Accounting by learning about how operations related to the production and service delivery processes are recorded and reported on the financial statements. You will learn about how business particularly, and organizations, generally, plan their operations for both the near and long term.  You will learn skills such as employing the concept of opportunity cost, sunk cost, and marginal cost, that will allow you to more effectively decide whether to make a product in house or outsource, whether to discontinue a product, shut down a division, or pursue an investment option.  In this course you will learn about tools for delegating and evaluating large, decentralized organizations in a comprehensive way that includes assessing the quality of operations, how well employees are managed as well as the financial management of divisions. Those tools are </w:t>
      </w:r>
      <w:r w:rsidRPr="00EC65B0">
        <w:rPr>
          <w:rFonts w:ascii="Aptos" w:hAnsi="Aptos"/>
          <w:color w:val="auto"/>
          <w:lang w:val="en"/>
        </w:rPr>
        <w:lastRenderedPageBreak/>
        <w:t xml:space="preserve">equally applicable to smaller organizations too. Finally, you will learn about how database systems are used to store business </w:t>
      </w:r>
      <w:r w:rsidR="000F74BE" w:rsidRPr="00EC65B0">
        <w:rPr>
          <w:rFonts w:ascii="Aptos" w:hAnsi="Aptos"/>
          <w:color w:val="auto"/>
          <w:lang w:val="en"/>
        </w:rPr>
        <w:t>o</w:t>
      </w:r>
      <w:r w:rsidRPr="00EC65B0">
        <w:rPr>
          <w:rFonts w:ascii="Aptos" w:hAnsi="Aptos"/>
          <w:color w:val="auto"/>
          <w:lang w:val="en"/>
        </w:rPr>
        <w:t xml:space="preserve">perational data and how analytical tools and spreadsheets are used to gain insights that can be used to improve operations. You will learn all </w:t>
      </w:r>
      <w:proofErr w:type="gramStart"/>
      <w:r w:rsidRPr="00EC65B0">
        <w:rPr>
          <w:rFonts w:ascii="Aptos" w:hAnsi="Aptos"/>
          <w:color w:val="auto"/>
          <w:lang w:val="en"/>
        </w:rPr>
        <w:t>these</w:t>
      </w:r>
      <w:proofErr w:type="gramEnd"/>
      <w:r w:rsidRPr="00EC65B0">
        <w:rPr>
          <w:rFonts w:ascii="Aptos" w:hAnsi="Aptos"/>
          <w:color w:val="auto"/>
          <w:lang w:val="en"/>
        </w:rPr>
        <w:t xml:space="preserve"> through hands-on, in-class practice, homework assignments and course projects.</w:t>
      </w:r>
    </w:p>
    <w:p w14:paraId="7B2CEB1B" w14:textId="77777777" w:rsidR="003F60C5" w:rsidRPr="00EC65B0" w:rsidRDefault="00C967CD">
      <w:pPr>
        <w:pStyle w:val="Heading2"/>
        <w:divId w:val="1632907517"/>
        <w:rPr>
          <w:rFonts w:ascii="Aptos" w:eastAsia="Times New Roman" w:hAnsi="Aptos"/>
          <w:color w:val="auto"/>
          <w:lang w:val="en"/>
        </w:rPr>
      </w:pPr>
      <w:r w:rsidRPr="00EC65B0">
        <w:rPr>
          <w:rFonts w:ascii="Aptos" w:eastAsia="Times New Roman" w:hAnsi="Aptos"/>
          <w:color w:val="auto"/>
          <w:lang w:val="en"/>
        </w:rPr>
        <w:t>Prerequisites</w:t>
      </w:r>
    </w:p>
    <w:p w14:paraId="2E6C610F" w14:textId="029878AC" w:rsidR="003F60C5" w:rsidRPr="00EC65B0" w:rsidRDefault="00C967CD" w:rsidP="00A03CE0">
      <w:pPr>
        <w:pStyle w:val="NormalWeb"/>
        <w:spacing w:before="0" w:after="0"/>
        <w:divId w:val="1632907517"/>
        <w:rPr>
          <w:rFonts w:ascii="Aptos" w:hAnsi="Aptos"/>
          <w:i/>
          <w:iCs/>
          <w:color w:val="FF0000"/>
          <w:lang w:val="en"/>
        </w:rPr>
      </w:pPr>
      <w:r w:rsidRPr="00EC65B0">
        <w:rPr>
          <w:rStyle w:val="instructions1"/>
          <w:rFonts w:ascii="Aptos" w:hAnsi="Aptos"/>
          <w:i/>
          <w:iCs/>
          <w:lang w:val="en"/>
          <w:specVanish w:val="0"/>
        </w:rPr>
        <w:t>List any prerequisites or co-requisites officially required</w:t>
      </w:r>
      <w:r w:rsidR="00EC65B0">
        <w:rPr>
          <w:rStyle w:val="instructions1"/>
          <w:rFonts w:ascii="Aptos" w:hAnsi="Aptos"/>
          <w:i/>
          <w:iCs/>
          <w:lang w:val="en"/>
          <w:specVanish w:val="0"/>
        </w:rPr>
        <w:t xml:space="preserve"> in bullet point for</w:t>
      </w:r>
      <w:r w:rsidR="00011E1D">
        <w:rPr>
          <w:rStyle w:val="instructions1"/>
          <w:rFonts w:ascii="Aptos" w:hAnsi="Aptos"/>
          <w:i/>
          <w:iCs/>
          <w:lang w:val="en"/>
          <w:specVanish w:val="0"/>
        </w:rPr>
        <w:t>m</w:t>
      </w:r>
      <w:r w:rsidRPr="00EC65B0">
        <w:rPr>
          <w:rStyle w:val="instructions1"/>
          <w:rFonts w:ascii="Aptos" w:hAnsi="Aptos"/>
          <w:i/>
          <w:iCs/>
          <w:lang w:val="en"/>
          <w:specVanish w:val="0"/>
        </w:rPr>
        <w:t>.</w:t>
      </w:r>
      <w:r w:rsidR="00EC65B0">
        <w:rPr>
          <w:rStyle w:val="instructions1"/>
          <w:rFonts w:ascii="Aptos" w:hAnsi="Aptos"/>
          <w:i/>
          <w:iCs/>
          <w:lang w:val="en"/>
          <w:specVanish w:val="0"/>
        </w:rPr>
        <w:t xml:space="preserve"> Locate</w:t>
      </w:r>
      <w:r w:rsidR="00011E1D">
        <w:rPr>
          <w:rStyle w:val="instructions1"/>
          <w:rFonts w:ascii="Aptos" w:hAnsi="Aptos"/>
          <w:i/>
          <w:iCs/>
          <w:lang w:val="en"/>
          <w:specVanish w:val="0"/>
        </w:rPr>
        <w:t xml:space="preserve"> prerequisites in the </w:t>
      </w:r>
      <w:hyperlink r:id="rId9" w:history="1">
        <w:r w:rsidR="00011E1D" w:rsidRPr="00011E1D">
          <w:rPr>
            <w:rStyle w:val="Hyperlink"/>
            <w:rFonts w:ascii="Aptos" w:hAnsi="Aptos"/>
            <w:i/>
            <w:iCs/>
            <w:lang w:val="en"/>
            <w:specVanish/>
          </w:rPr>
          <w:t>Bryant Catalog</w:t>
        </w:r>
      </w:hyperlink>
      <w:r w:rsidR="00011E1D">
        <w:rPr>
          <w:rStyle w:val="instructions1"/>
          <w:rFonts w:ascii="Aptos" w:hAnsi="Aptos"/>
          <w:i/>
          <w:iCs/>
          <w:lang w:val="en"/>
          <w:specVanish w:val="0"/>
        </w:rPr>
        <w:t xml:space="preserve">. </w:t>
      </w:r>
    </w:p>
    <w:p w14:paraId="23E791E0" w14:textId="77777777" w:rsidR="003F60C5" w:rsidRPr="00EC65B0" w:rsidRDefault="00C967CD">
      <w:pPr>
        <w:pStyle w:val="Heading2"/>
        <w:divId w:val="1632907517"/>
        <w:rPr>
          <w:rFonts w:ascii="Aptos" w:eastAsia="Times New Roman" w:hAnsi="Aptos"/>
          <w:color w:val="auto"/>
          <w:lang w:val="en"/>
        </w:rPr>
      </w:pPr>
      <w:r w:rsidRPr="00EC65B0">
        <w:rPr>
          <w:rFonts w:ascii="Aptos" w:eastAsia="Times New Roman" w:hAnsi="Aptos"/>
          <w:color w:val="auto"/>
          <w:lang w:val="en"/>
        </w:rPr>
        <w:t>Course Objectives</w:t>
      </w:r>
    </w:p>
    <w:p w14:paraId="05D40659" w14:textId="5CDF8F08" w:rsidR="003F60C5" w:rsidRPr="00703012" w:rsidRDefault="005F17C1" w:rsidP="009D03CD">
      <w:pPr>
        <w:spacing w:before="100" w:beforeAutospacing="1" w:after="100" w:afterAutospacing="1"/>
        <w:divId w:val="1632907517"/>
        <w:rPr>
          <w:rFonts w:ascii="Aptos" w:eastAsia="Times New Roman" w:hAnsi="Aptos" w:cs="Arial"/>
          <w:i/>
          <w:iCs/>
          <w:color w:val="FF0000"/>
          <w:szCs w:val="20"/>
          <w:lang w:val="en"/>
        </w:rPr>
      </w:pPr>
      <w:r w:rsidRPr="00703012">
        <w:rPr>
          <w:rStyle w:val="instructions1"/>
          <w:rFonts w:ascii="Aptos" w:hAnsi="Aptos"/>
          <w:i/>
          <w:iCs/>
          <w:lang w:val="en"/>
          <w:specVanish w:val="0"/>
        </w:rPr>
        <w:t xml:space="preserve">Course Objectives are measurable and observable learning outcomes that are general to the entire course. </w:t>
      </w:r>
      <w:r w:rsidR="009D03CD" w:rsidRPr="00703012">
        <w:rPr>
          <w:rStyle w:val="instructions1"/>
          <w:rFonts w:ascii="Aptos" w:hAnsi="Aptos"/>
          <w:i/>
          <w:iCs/>
          <w:lang w:val="en"/>
          <w:specVanish w:val="0"/>
        </w:rPr>
        <w:t xml:space="preserve">Unlike the Course Description, Objectives are </w:t>
      </w:r>
      <w:r w:rsidR="009D03CD" w:rsidRPr="00703012">
        <w:rPr>
          <w:rFonts w:ascii="Aptos" w:hAnsi="Aptos"/>
          <w:i/>
          <w:iCs/>
          <w:color w:val="FF0000"/>
          <w:lang w:val="en"/>
        </w:rPr>
        <w:t>course-range, low- to high-level cognitive, skills, and affective explicit, measurable &amp; assessed</w:t>
      </w:r>
      <w:r w:rsidR="005F5F2A" w:rsidRPr="00703012">
        <w:rPr>
          <w:rFonts w:ascii="Aptos" w:hAnsi="Aptos"/>
          <w:i/>
          <w:iCs/>
          <w:color w:val="FF0000"/>
          <w:lang w:val="en"/>
        </w:rPr>
        <w:t xml:space="preserve">. </w:t>
      </w:r>
      <w:r w:rsidR="00965BD5" w:rsidRPr="00703012">
        <w:rPr>
          <w:rFonts w:ascii="Aptos" w:eastAsia="Times New Roman" w:hAnsi="Aptos" w:cs="Arial"/>
          <w:i/>
          <w:iCs/>
          <w:color w:val="FF0000"/>
          <w:szCs w:val="20"/>
          <w:lang w:val="en"/>
        </w:rPr>
        <w:t xml:space="preserve">Courses in the </w:t>
      </w:r>
      <w:r w:rsidR="00B876DA" w:rsidRPr="00703012">
        <w:rPr>
          <w:rFonts w:ascii="Aptos" w:eastAsia="Times New Roman" w:hAnsi="Aptos" w:cs="Arial"/>
          <w:i/>
          <w:iCs/>
          <w:color w:val="FF0000"/>
          <w:szCs w:val="20"/>
          <w:lang w:val="en"/>
        </w:rPr>
        <w:t>C</w:t>
      </w:r>
      <w:r w:rsidR="00965BD5" w:rsidRPr="00703012">
        <w:rPr>
          <w:rFonts w:ascii="Aptos" w:eastAsia="Times New Roman" w:hAnsi="Aptos" w:cs="Arial"/>
          <w:i/>
          <w:iCs/>
          <w:color w:val="FF0000"/>
          <w:szCs w:val="20"/>
          <w:lang w:val="en"/>
        </w:rPr>
        <w:t xml:space="preserve">ollege of Business should identify the alignment of the curse’s learning goals with the </w:t>
      </w:r>
      <w:hyperlink r:id="rId10" w:history="1">
        <w:r w:rsidR="00965BD5" w:rsidRPr="00703012">
          <w:rPr>
            <w:rStyle w:val="Hyperlink"/>
            <w:i/>
            <w:iCs/>
            <w:color w:val="FF0000"/>
          </w:rPr>
          <w:t>AACSB Assurance of Learning</w:t>
        </w:r>
      </w:hyperlink>
      <w:r w:rsidR="00965BD5" w:rsidRPr="00703012">
        <w:rPr>
          <w:rFonts w:ascii="Aptos" w:eastAsia="Times New Roman" w:hAnsi="Aptos" w:cs="Arial"/>
          <w:i/>
          <w:iCs/>
          <w:color w:val="FF0000"/>
          <w:szCs w:val="20"/>
          <w:lang w:val="en"/>
        </w:rPr>
        <w:t xml:space="preserve">. </w:t>
      </w:r>
      <w:r w:rsidR="008D5666" w:rsidRPr="00703012">
        <w:rPr>
          <w:rFonts w:ascii="Aptos" w:eastAsia="Times New Roman" w:hAnsi="Aptos" w:cs="Arial"/>
          <w:i/>
          <w:iCs/>
          <w:color w:val="FF0000"/>
          <w:szCs w:val="20"/>
          <w:lang w:val="en"/>
        </w:rPr>
        <w:t xml:space="preserve">Refer to </w:t>
      </w:r>
      <w:hyperlink r:id="rId11" w:history="1">
        <w:r w:rsidR="008D5666" w:rsidRPr="00703012">
          <w:rPr>
            <w:rStyle w:val="Hyperlink"/>
            <w:i/>
            <w:iCs/>
            <w:color w:val="FF0000"/>
            <w:lang w:val="en"/>
          </w:rPr>
          <w:t xml:space="preserve">Bloom’s </w:t>
        </w:r>
        <w:r w:rsidR="00A15065" w:rsidRPr="00703012">
          <w:rPr>
            <w:rStyle w:val="Hyperlink"/>
            <w:i/>
            <w:iCs/>
            <w:color w:val="FF0000"/>
            <w:lang w:val="en"/>
          </w:rPr>
          <w:t>Taxonomy</w:t>
        </w:r>
        <w:r w:rsidR="008D5666" w:rsidRPr="00703012">
          <w:rPr>
            <w:rStyle w:val="Hyperlink"/>
            <w:i/>
            <w:iCs/>
            <w:color w:val="FF0000"/>
            <w:lang w:val="en"/>
          </w:rPr>
          <w:t xml:space="preserve"> of Measurable Verbs</w:t>
        </w:r>
      </w:hyperlink>
      <w:r w:rsidR="008D5666" w:rsidRPr="00703012">
        <w:rPr>
          <w:rFonts w:ascii="Aptos" w:eastAsia="Times New Roman" w:hAnsi="Aptos" w:cs="Arial"/>
          <w:i/>
          <w:iCs/>
          <w:color w:val="FF0000"/>
          <w:szCs w:val="20"/>
          <w:lang w:val="en"/>
        </w:rPr>
        <w:t xml:space="preserve"> to guide your design of Learning Objectives</w:t>
      </w:r>
      <w:r w:rsidR="00EC65B0" w:rsidRPr="00703012">
        <w:rPr>
          <w:rFonts w:ascii="Aptos" w:eastAsia="Times New Roman" w:hAnsi="Aptos" w:cs="Arial"/>
          <w:i/>
          <w:iCs/>
          <w:color w:val="FF0000"/>
          <w:szCs w:val="20"/>
          <w:lang w:val="en"/>
        </w:rPr>
        <w:t>.</w:t>
      </w:r>
    </w:p>
    <w:p w14:paraId="3204367F" w14:textId="0B1E51A6" w:rsidR="003F60C5" w:rsidRPr="00EC65B0" w:rsidRDefault="00C967CD">
      <w:pPr>
        <w:pStyle w:val="NormalWeb"/>
        <w:divId w:val="1632907517"/>
        <w:rPr>
          <w:rFonts w:ascii="Aptos" w:hAnsi="Aptos"/>
          <w:color w:val="auto"/>
          <w:lang w:val="en"/>
        </w:rPr>
      </w:pPr>
      <w:r w:rsidRPr="00EC65B0">
        <w:rPr>
          <w:rFonts w:ascii="Aptos" w:hAnsi="Aptos"/>
          <w:color w:val="auto"/>
          <w:lang w:val="en"/>
        </w:rPr>
        <w:t xml:space="preserve">By the end of the course, </w:t>
      </w:r>
      <w:r w:rsidR="00AF253D" w:rsidRPr="00EC65B0">
        <w:rPr>
          <w:rFonts w:ascii="Aptos" w:hAnsi="Aptos"/>
          <w:color w:val="auto"/>
          <w:lang w:val="en"/>
        </w:rPr>
        <w:t xml:space="preserve">you </w:t>
      </w:r>
      <w:r w:rsidR="00C84A39" w:rsidRPr="00EC65B0">
        <w:rPr>
          <w:rFonts w:ascii="Aptos" w:hAnsi="Aptos"/>
          <w:color w:val="auto"/>
          <w:lang w:val="en"/>
        </w:rPr>
        <w:t>will</w:t>
      </w:r>
      <w:r w:rsidRPr="00EC65B0">
        <w:rPr>
          <w:rFonts w:ascii="Aptos" w:hAnsi="Aptos"/>
          <w:color w:val="auto"/>
          <w:lang w:val="en"/>
        </w:rPr>
        <w:t xml:space="preserve"> be able to:</w:t>
      </w:r>
    </w:p>
    <w:p w14:paraId="66AB8422" w14:textId="6EC837D8" w:rsidR="003F60C5" w:rsidRPr="00EC65B0" w:rsidRDefault="00C967CD">
      <w:pPr>
        <w:numPr>
          <w:ilvl w:val="0"/>
          <w:numId w:val="1"/>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 xml:space="preserve">Identify and describe </w:t>
      </w:r>
      <w:r w:rsidR="002E6261" w:rsidRPr="00EC65B0">
        <w:rPr>
          <w:rFonts w:ascii="Aptos" w:eastAsia="Times New Roman" w:hAnsi="Aptos" w:cs="Arial"/>
          <w:szCs w:val="20"/>
          <w:lang w:val="en"/>
        </w:rPr>
        <w:t>...</w:t>
      </w:r>
      <w:r w:rsidRPr="00EC65B0">
        <w:rPr>
          <w:rFonts w:ascii="Aptos" w:eastAsia="Times New Roman" w:hAnsi="Aptos" w:cs="Arial"/>
          <w:szCs w:val="20"/>
          <w:lang w:val="en"/>
        </w:rPr>
        <w:t>.</w:t>
      </w:r>
    </w:p>
    <w:p w14:paraId="5CF8F450" w14:textId="717B3D2D" w:rsidR="003F60C5" w:rsidRPr="00EC65B0" w:rsidRDefault="00C967CD">
      <w:pPr>
        <w:numPr>
          <w:ilvl w:val="0"/>
          <w:numId w:val="1"/>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 xml:space="preserve">Prepare a plan </w:t>
      </w:r>
      <w:r w:rsidR="002E6261" w:rsidRPr="00EC65B0">
        <w:rPr>
          <w:rFonts w:ascii="Aptos" w:eastAsia="Times New Roman" w:hAnsi="Aptos" w:cs="Arial"/>
          <w:szCs w:val="20"/>
          <w:lang w:val="en"/>
        </w:rPr>
        <w:t>…</w:t>
      </w:r>
    </w:p>
    <w:p w14:paraId="7D99FECC" w14:textId="476CC0D6" w:rsidR="003F60C5" w:rsidRPr="00EC65B0" w:rsidRDefault="00C967CD" w:rsidP="00A03CE0">
      <w:pPr>
        <w:numPr>
          <w:ilvl w:val="0"/>
          <w:numId w:val="1"/>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 xml:space="preserve">Evaluate </w:t>
      </w:r>
      <w:r w:rsidR="002E6261" w:rsidRPr="00EC65B0">
        <w:rPr>
          <w:rFonts w:ascii="Aptos" w:eastAsia="Times New Roman" w:hAnsi="Aptos" w:cs="Arial"/>
          <w:szCs w:val="20"/>
          <w:lang w:val="en"/>
        </w:rPr>
        <w:t>…</w:t>
      </w:r>
    </w:p>
    <w:p w14:paraId="322EACC8" w14:textId="36132DB9" w:rsidR="001B3C04" w:rsidRPr="00EC65B0" w:rsidRDefault="001B3C04" w:rsidP="00A03CE0">
      <w:pPr>
        <w:numPr>
          <w:ilvl w:val="0"/>
          <w:numId w:val="1"/>
        </w:numPr>
        <w:spacing w:before="100" w:beforeAutospacing="1" w:after="100" w:afterAutospacing="1"/>
        <w:divId w:val="1632907517"/>
        <w:rPr>
          <w:rFonts w:ascii="Aptos" w:eastAsia="Times New Roman" w:hAnsi="Aptos" w:cs="Arial"/>
          <w:szCs w:val="20"/>
          <w:lang w:val="en"/>
        </w:rPr>
      </w:pPr>
      <w:proofErr w:type="gramStart"/>
      <w:r w:rsidRPr="00EC65B0">
        <w:rPr>
          <w:rFonts w:ascii="Aptos" w:eastAsia="Times New Roman" w:hAnsi="Aptos" w:cs="Arial"/>
          <w:szCs w:val="20"/>
          <w:lang w:val="en"/>
        </w:rPr>
        <w:t>Have an understanding of</w:t>
      </w:r>
      <w:proofErr w:type="gramEnd"/>
      <w:r w:rsidRPr="00EC65B0">
        <w:rPr>
          <w:rFonts w:ascii="Aptos" w:eastAsia="Times New Roman" w:hAnsi="Aptos" w:cs="Arial"/>
          <w:szCs w:val="20"/>
          <w:lang w:val="en"/>
        </w:rPr>
        <w:t>…</w:t>
      </w:r>
    </w:p>
    <w:p w14:paraId="18CDD81E" w14:textId="7D374DB9" w:rsidR="001B3C04" w:rsidRPr="00EC65B0" w:rsidRDefault="001B3C04" w:rsidP="00A03CE0">
      <w:pPr>
        <w:numPr>
          <w:ilvl w:val="0"/>
          <w:numId w:val="1"/>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Demonstrate mastery of…</w:t>
      </w:r>
    </w:p>
    <w:p w14:paraId="4DADB03C" w14:textId="0D378B19" w:rsidR="001B3C04" w:rsidRPr="00EC65B0" w:rsidRDefault="001B3C04" w:rsidP="00A03CE0">
      <w:pPr>
        <w:numPr>
          <w:ilvl w:val="0"/>
          <w:numId w:val="1"/>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Perform ….</w:t>
      </w:r>
    </w:p>
    <w:p w14:paraId="6A39CE34" w14:textId="77777777" w:rsidR="00F7702F" w:rsidRPr="00EC65B0" w:rsidRDefault="00F7702F" w:rsidP="00F7702F">
      <w:pPr>
        <w:pStyle w:val="Heading2"/>
        <w:divId w:val="1632907517"/>
        <w:rPr>
          <w:rFonts w:ascii="Aptos" w:eastAsia="Times New Roman" w:hAnsi="Aptos"/>
          <w:color w:val="auto"/>
          <w:lang w:val="en"/>
        </w:rPr>
      </w:pPr>
      <w:r w:rsidRPr="00EC65B0">
        <w:rPr>
          <w:rFonts w:ascii="Aptos" w:eastAsia="Times New Roman" w:hAnsi="Aptos"/>
          <w:color w:val="auto"/>
          <w:lang w:val="en"/>
        </w:rPr>
        <w:t>Course Structure</w:t>
      </w:r>
    </w:p>
    <w:p w14:paraId="7A360FE7" w14:textId="4F1F8B2C" w:rsidR="00770550" w:rsidRPr="00011E1D" w:rsidRDefault="00770550" w:rsidP="00F7702F">
      <w:pPr>
        <w:pStyle w:val="NormalWeb"/>
        <w:divId w:val="1632907517"/>
        <w:rPr>
          <w:rFonts w:ascii="Aptos" w:hAnsi="Aptos"/>
          <w:i/>
          <w:iCs/>
          <w:color w:val="FF0000"/>
          <w:lang w:val="en"/>
        </w:rPr>
      </w:pPr>
      <w:proofErr w:type="gramStart"/>
      <w:r w:rsidRPr="00011E1D">
        <w:rPr>
          <w:rFonts w:ascii="Aptos" w:hAnsi="Aptos"/>
          <w:i/>
          <w:iCs/>
          <w:color w:val="FF0000"/>
          <w:lang w:val="en"/>
        </w:rPr>
        <w:t>The below</w:t>
      </w:r>
      <w:proofErr w:type="gramEnd"/>
      <w:r w:rsidRPr="00011E1D">
        <w:rPr>
          <w:rFonts w:ascii="Aptos" w:hAnsi="Aptos"/>
          <w:i/>
          <w:iCs/>
          <w:color w:val="FF0000"/>
          <w:lang w:val="en"/>
        </w:rPr>
        <w:t xml:space="preserve"> is an example of how you might </w:t>
      </w:r>
      <w:r w:rsidR="00F9648F" w:rsidRPr="00011E1D">
        <w:rPr>
          <w:rFonts w:ascii="Aptos" w:hAnsi="Aptos"/>
          <w:i/>
          <w:iCs/>
          <w:color w:val="FF0000"/>
          <w:lang w:val="en"/>
        </w:rPr>
        <w:t>describe</w:t>
      </w:r>
      <w:r w:rsidRPr="00011E1D">
        <w:rPr>
          <w:rFonts w:ascii="Aptos" w:hAnsi="Aptos"/>
          <w:i/>
          <w:iCs/>
          <w:color w:val="FF0000"/>
          <w:lang w:val="en"/>
        </w:rPr>
        <w:t xml:space="preserve"> the overall structure of the course, including details for individual modules or weeks.</w:t>
      </w:r>
    </w:p>
    <w:p w14:paraId="46A89F98" w14:textId="513AB930" w:rsidR="00F7702F" w:rsidRPr="00EC65B0" w:rsidRDefault="00F7702F" w:rsidP="00F7702F">
      <w:pPr>
        <w:pStyle w:val="NormalWeb"/>
        <w:divId w:val="1632907517"/>
        <w:rPr>
          <w:rFonts w:ascii="Aptos" w:hAnsi="Aptos"/>
          <w:color w:val="auto"/>
          <w:lang w:val="en"/>
        </w:rPr>
      </w:pPr>
    </w:p>
    <w:tbl>
      <w:tblPr>
        <w:tblStyle w:val="TableGrid"/>
        <w:tblW w:w="5000" w:type="pct"/>
        <w:tblLook w:val="04A0" w:firstRow="1" w:lastRow="0" w:firstColumn="1" w:lastColumn="0" w:noHBand="0" w:noVBand="1"/>
      </w:tblPr>
      <w:tblGrid>
        <w:gridCol w:w="913"/>
        <w:gridCol w:w="1506"/>
        <w:gridCol w:w="4888"/>
        <w:gridCol w:w="1508"/>
        <w:gridCol w:w="1255"/>
      </w:tblGrid>
      <w:tr w:rsidR="00EC65B0" w:rsidRPr="00EC65B0" w14:paraId="49074080" w14:textId="77777777" w:rsidTr="00F7702F">
        <w:trPr>
          <w:divId w:val="1632907517"/>
          <w:trHeight w:val="288"/>
        </w:trPr>
        <w:tc>
          <w:tcPr>
            <w:tcW w:w="453" w:type="pct"/>
            <w:vAlign w:val="center"/>
          </w:tcPr>
          <w:p w14:paraId="4DFF69FA" w14:textId="05AEA525" w:rsidR="00F7702F" w:rsidRPr="00EC65B0" w:rsidRDefault="00F7702F" w:rsidP="0096488A">
            <w:pPr>
              <w:jc w:val="center"/>
              <w:rPr>
                <w:rFonts w:ascii="Aptos" w:hAnsi="Aptos" w:cs="Arial"/>
                <w:b/>
                <w:sz w:val="18"/>
                <w:szCs w:val="18"/>
              </w:rPr>
            </w:pPr>
            <w:r w:rsidRPr="00EC65B0">
              <w:rPr>
                <w:rFonts w:ascii="Aptos" w:hAnsi="Aptos" w:cs="Arial"/>
                <w:b/>
                <w:sz w:val="18"/>
                <w:szCs w:val="18"/>
              </w:rPr>
              <w:t>Week</w:t>
            </w:r>
          </w:p>
        </w:tc>
        <w:tc>
          <w:tcPr>
            <w:tcW w:w="748" w:type="pct"/>
            <w:vAlign w:val="center"/>
          </w:tcPr>
          <w:p w14:paraId="5A917AE7" w14:textId="77777777" w:rsidR="00F7702F" w:rsidRPr="00EC65B0" w:rsidRDefault="00F7702F" w:rsidP="0096488A">
            <w:pPr>
              <w:jc w:val="center"/>
              <w:rPr>
                <w:rFonts w:ascii="Aptos" w:hAnsi="Aptos" w:cs="Arial"/>
                <w:b/>
                <w:sz w:val="18"/>
                <w:szCs w:val="18"/>
              </w:rPr>
            </w:pPr>
            <w:r w:rsidRPr="00EC65B0">
              <w:rPr>
                <w:rFonts w:ascii="Aptos" w:hAnsi="Aptos" w:cs="Arial"/>
                <w:b/>
                <w:sz w:val="18"/>
                <w:szCs w:val="18"/>
              </w:rPr>
              <w:t>Topic</w:t>
            </w:r>
          </w:p>
        </w:tc>
        <w:tc>
          <w:tcPr>
            <w:tcW w:w="2427" w:type="pct"/>
            <w:vAlign w:val="center"/>
          </w:tcPr>
          <w:p w14:paraId="1A24DD04" w14:textId="77777777" w:rsidR="00F7702F" w:rsidRPr="00EC65B0" w:rsidRDefault="00F7702F" w:rsidP="0096488A">
            <w:pPr>
              <w:jc w:val="center"/>
              <w:rPr>
                <w:rFonts w:ascii="Aptos" w:hAnsi="Aptos" w:cs="Arial"/>
                <w:b/>
                <w:sz w:val="18"/>
                <w:szCs w:val="18"/>
              </w:rPr>
            </w:pPr>
            <w:r w:rsidRPr="00EC65B0">
              <w:rPr>
                <w:rFonts w:ascii="Aptos" w:hAnsi="Aptos" w:cs="Arial"/>
                <w:b/>
                <w:sz w:val="18"/>
                <w:szCs w:val="18"/>
              </w:rPr>
              <w:t>Content</w:t>
            </w:r>
          </w:p>
        </w:tc>
        <w:tc>
          <w:tcPr>
            <w:tcW w:w="749" w:type="pct"/>
            <w:vAlign w:val="center"/>
          </w:tcPr>
          <w:p w14:paraId="133FA7EA" w14:textId="77777777" w:rsidR="00F7702F" w:rsidRPr="00EC65B0" w:rsidRDefault="00F7702F" w:rsidP="0096488A">
            <w:pPr>
              <w:jc w:val="center"/>
              <w:rPr>
                <w:rFonts w:ascii="Aptos" w:hAnsi="Aptos" w:cs="Arial"/>
                <w:b/>
                <w:sz w:val="18"/>
                <w:szCs w:val="18"/>
              </w:rPr>
            </w:pPr>
            <w:r w:rsidRPr="00EC65B0">
              <w:rPr>
                <w:rFonts w:ascii="Aptos" w:hAnsi="Aptos" w:cs="Arial"/>
                <w:b/>
                <w:sz w:val="18"/>
                <w:szCs w:val="18"/>
              </w:rPr>
              <w:t>Assessment</w:t>
            </w:r>
          </w:p>
        </w:tc>
        <w:tc>
          <w:tcPr>
            <w:tcW w:w="623" w:type="pct"/>
            <w:vAlign w:val="center"/>
          </w:tcPr>
          <w:p w14:paraId="0C197E19" w14:textId="77777777" w:rsidR="00F7702F" w:rsidRPr="00EC65B0" w:rsidRDefault="00F7702F" w:rsidP="0096488A">
            <w:pPr>
              <w:jc w:val="center"/>
              <w:rPr>
                <w:rFonts w:ascii="Aptos" w:hAnsi="Aptos" w:cs="Arial"/>
                <w:b/>
                <w:sz w:val="18"/>
                <w:szCs w:val="18"/>
              </w:rPr>
            </w:pPr>
            <w:r w:rsidRPr="00EC65B0">
              <w:rPr>
                <w:rFonts w:ascii="Aptos" w:hAnsi="Aptos" w:cs="Arial"/>
                <w:b/>
                <w:sz w:val="18"/>
                <w:szCs w:val="18"/>
              </w:rPr>
              <w:t>Readings</w:t>
            </w:r>
          </w:p>
        </w:tc>
      </w:tr>
      <w:tr w:rsidR="00EC65B0" w:rsidRPr="00EC65B0" w14:paraId="785E4E94" w14:textId="77777777" w:rsidTr="00F7702F">
        <w:trPr>
          <w:divId w:val="1632907517"/>
          <w:trHeight w:val="288"/>
        </w:trPr>
        <w:tc>
          <w:tcPr>
            <w:tcW w:w="453" w:type="pct"/>
            <w:vMerge w:val="restart"/>
            <w:vAlign w:val="center"/>
          </w:tcPr>
          <w:p w14:paraId="364249EA" w14:textId="77777777" w:rsidR="00F7702F" w:rsidRPr="00EC65B0" w:rsidRDefault="00F7702F" w:rsidP="0096488A">
            <w:pPr>
              <w:rPr>
                <w:rFonts w:ascii="Aptos" w:hAnsi="Aptos" w:cs="Arial"/>
                <w:sz w:val="18"/>
                <w:szCs w:val="18"/>
              </w:rPr>
            </w:pPr>
            <w:r w:rsidRPr="00EC65B0">
              <w:rPr>
                <w:rFonts w:ascii="Aptos" w:hAnsi="Aptos" w:cs="Arial"/>
                <w:sz w:val="18"/>
                <w:szCs w:val="18"/>
              </w:rPr>
              <w:t>1</w:t>
            </w:r>
          </w:p>
        </w:tc>
        <w:tc>
          <w:tcPr>
            <w:tcW w:w="748" w:type="pct"/>
            <w:vAlign w:val="center"/>
          </w:tcPr>
          <w:p w14:paraId="281A6090"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Introduction </w:t>
            </w:r>
          </w:p>
        </w:tc>
        <w:tc>
          <w:tcPr>
            <w:tcW w:w="2427" w:type="pct"/>
            <w:vAlign w:val="center"/>
          </w:tcPr>
          <w:p w14:paraId="16F743E4" w14:textId="77777777" w:rsidR="00F7702F" w:rsidRPr="00EC65B0" w:rsidRDefault="00F7702F" w:rsidP="0096488A">
            <w:pPr>
              <w:rPr>
                <w:rFonts w:ascii="Aptos" w:hAnsi="Aptos" w:cs="Arial"/>
                <w:sz w:val="18"/>
                <w:szCs w:val="18"/>
              </w:rPr>
            </w:pPr>
            <w:r w:rsidRPr="00EC65B0">
              <w:rPr>
                <w:rFonts w:ascii="Aptos" w:hAnsi="Aptos" w:cs="Arial"/>
                <w:sz w:val="18"/>
                <w:szCs w:val="18"/>
              </w:rPr>
              <w:t>What is this course about?</w:t>
            </w:r>
          </w:p>
        </w:tc>
        <w:tc>
          <w:tcPr>
            <w:tcW w:w="749" w:type="pct"/>
            <w:vAlign w:val="center"/>
          </w:tcPr>
          <w:p w14:paraId="26F4318F"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n/a</w:t>
            </w:r>
          </w:p>
        </w:tc>
        <w:tc>
          <w:tcPr>
            <w:tcW w:w="623" w:type="pct"/>
            <w:vAlign w:val="center"/>
          </w:tcPr>
          <w:p w14:paraId="011E097A" w14:textId="77777777" w:rsidR="00F7702F" w:rsidRPr="00EC65B0" w:rsidRDefault="00F7702F" w:rsidP="0096488A">
            <w:pPr>
              <w:jc w:val="center"/>
              <w:rPr>
                <w:rFonts w:ascii="Aptos" w:hAnsi="Aptos" w:cs="Arial"/>
                <w:sz w:val="18"/>
                <w:szCs w:val="18"/>
              </w:rPr>
            </w:pPr>
          </w:p>
        </w:tc>
      </w:tr>
      <w:tr w:rsidR="00EC65B0" w:rsidRPr="00EC65B0" w14:paraId="25CA15EC" w14:textId="77777777" w:rsidTr="00F7702F">
        <w:trPr>
          <w:divId w:val="1632907517"/>
          <w:trHeight w:val="288"/>
        </w:trPr>
        <w:tc>
          <w:tcPr>
            <w:tcW w:w="453" w:type="pct"/>
            <w:vMerge/>
            <w:vAlign w:val="center"/>
          </w:tcPr>
          <w:p w14:paraId="54F98BFC" w14:textId="77777777" w:rsidR="00F7702F" w:rsidRPr="00EC65B0" w:rsidRDefault="00F7702F" w:rsidP="0096488A">
            <w:pPr>
              <w:rPr>
                <w:rFonts w:ascii="Aptos" w:hAnsi="Aptos" w:cs="Arial"/>
                <w:sz w:val="18"/>
                <w:szCs w:val="18"/>
              </w:rPr>
            </w:pPr>
          </w:p>
        </w:tc>
        <w:tc>
          <w:tcPr>
            <w:tcW w:w="748" w:type="pct"/>
            <w:vAlign w:val="center"/>
          </w:tcPr>
          <w:p w14:paraId="047C3078" w14:textId="77777777" w:rsidR="00F7702F" w:rsidRPr="00EC65B0" w:rsidRDefault="00F7702F" w:rsidP="0096488A">
            <w:pPr>
              <w:rPr>
                <w:rFonts w:ascii="Aptos" w:hAnsi="Aptos" w:cs="Arial"/>
                <w:sz w:val="18"/>
                <w:szCs w:val="18"/>
              </w:rPr>
            </w:pPr>
            <w:r w:rsidRPr="00EC65B0">
              <w:rPr>
                <w:rFonts w:ascii="Aptos" w:hAnsi="Aptos" w:cs="Arial"/>
                <w:sz w:val="18"/>
                <w:szCs w:val="18"/>
              </w:rPr>
              <w:t>The nature of Mathematical Economics</w:t>
            </w:r>
          </w:p>
        </w:tc>
        <w:tc>
          <w:tcPr>
            <w:tcW w:w="2427" w:type="pct"/>
            <w:vAlign w:val="center"/>
          </w:tcPr>
          <w:p w14:paraId="2B5C30FB" w14:textId="77777777" w:rsidR="00F7702F" w:rsidRPr="00EC65B0" w:rsidRDefault="00F7702F" w:rsidP="0096488A">
            <w:pPr>
              <w:rPr>
                <w:rFonts w:ascii="Aptos" w:hAnsi="Aptos" w:cs="Arial"/>
                <w:sz w:val="18"/>
                <w:szCs w:val="18"/>
              </w:rPr>
            </w:pPr>
            <w:r w:rsidRPr="00EC65B0">
              <w:rPr>
                <w:rFonts w:ascii="Aptos" w:hAnsi="Aptos" w:cs="Arial"/>
                <w:sz w:val="18"/>
                <w:szCs w:val="18"/>
              </w:rPr>
              <w:t>Why is it important?</w:t>
            </w:r>
          </w:p>
          <w:p w14:paraId="0ACFC84E"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Mathematical economics versus nonmathematical economics </w:t>
            </w:r>
          </w:p>
          <w:p w14:paraId="604417E0" w14:textId="77777777" w:rsidR="00F7702F" w:rsidRPr="00EC65B0" w:rsidRDefault="00F7702F" w:rsidP="0096488A">
            <w:pPr>
              <w:rPr>
                <w:rFonts w:ascii="Aptos" w:hAnsi="Aptos" w:cs="Arial"/>
                <w:sz w:val="18"/>
                <w:szCs w:val="18"/>
              </w:rPr>
            </w:pPr>
            <w:r w:rsidRPr="00EC65B0">
              <w:rPr>
                <w:rFonts w:ascii="Aptos" w:hAnsi="Aptos" w:cs="Arial"/>
                <w:sz w:val="18"/>
                <w:szCs w:val="18"/>
              </w:rPr>
              <w:t>Mathematical models versus econometric models</w:t>
            </w:r>
          </w:p>
        </w:tc>
        <w:tc>
          <w:tcPr>
            <w:tcW w:w="749" w:type="pct"/>
            <w:vAlign w:val="center"/>
          </w:tcPr>
          <w:p w14:paraId="2F54C76A"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w:t>
            </w:r>
          </w:p>
        </w:tc>
        <w:tc>
          <w:tcPr>
            <w:tcW w:w="623" w:type="pct"/>
            <w:vAlign w:val="center"/>
          </w:tcPr>
          <w:p w14:paraId="6272FB9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702A674E"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Chiang Chapter 1</w:t>
            </w:r>
          </w:p>
        </w:tc>
      </w:tr>
      <w:tr w:rsidR="00EC65B0" w:rsidRPr="00EC65B0" w14:paraId="107BE27F" w14:textId="77777777" w:rsidTr="00F7702F">
        <w:trPr>
          <w:divId w:val="1632907517"/>
          <w:trHeight w:val="288"/>
        </w:trPr>
        <w:tc>
          <w:tcPr>
            <w:tcW w:w="453" w:type="pct"/>
            <w:vMerge/>
            <w:vAlign w:val="center"/>
          </w:tcPr>
          <w:p w14:paraId="54B7B881" w14:textId="77777777" w:rsidR="00F7702F" w:rsidRPr="00EC65B0" w:rsidRDefault="00F7702F" w:rsidP="0096488A">
            <w:pPr>
              <w:rPr>
                <w:rFonts w:ascii="Aptos" w:hAnsi="Aptos" w:cs="Arial"/>
                <w:sz w:val="18"/>
                <w:szCs w:val="18"/>
              </w:rPr>
            </w:pPr>
          </w:p>
        </w:tc>
        <w:tc>
          <w:tcPr>
            <w:tcW w:w="748" w:type="pct"/>
            <w:vAlign w:val="center"/>
          </w:tcPr>
          <w:p w14:paraId="272E086D" w14:textId="77777777" w:rsidR="00F7702F" w:rsidRPr="00EC65B0" w:rsidRDefault="00F7702F" w:rsidP="0096488A">
            <w:pPr>
              <w:rPr>
                <w:rFonts w:ascii="Aptos" w:hAnsi="Aptos" w:cs="Arial"/>
                <w:sz w:val="18"/>
                <w:szCs w:val="18"/>
              </w:rPr>
            </w:pPr>
            <w:r w:rsidRPr="00EC65B0">
              <w:rPr>
                <w:rFonts w:ascii="Aptos" w:hAnsi="Aptos" w:cs="Arial"/>
                <w:sz w:val="18"/>
                <w:szCs w:val="18"/>
              </w:rPr>
              <w:t>From questions to Economic Models</w:t>
            </w:r>
          </w:p>
        </w:tc>
        <w:tc>
          <w:tcPr>
            <w:tcW w:w="2427" w:type="pct"/>
            <w:vAlign w:val="center"/>
          </w:tcPr>
          <w:p w14:paraId="2C061617" w14:textId="77777777" w:rsidR="00F7702F" w:rsidRPr="00EC65B0" w:rsidRDefault="00F7702F" w:rsidP="0096488A">
            <w:pPr>
              <w:rPr>
                <w:rFonts w:ascii="Aptos" w:hAnsi="Aptos" w:cs="Arial"/>
                <w:sz w:val="18"/>
                <w:szCs w:val="18"/>
              </w:rPr>
            </w:pPr>
            <w:r w:rsidRPr="00EC65B0">
              <w:rPr>
                <w:rFonts w:ascii="Aptos" w:hAnsi="Aptos" w:cs="Arial"/>
                <w:sz w:val="18"/>
                <w:szCs w:val="18"/>
              </w:rPr>
              <w:t>What is a mathematical model?</w:t>
            </w:r>
          </w:p>
          <w:p w14:paraId="008A37B1" w14:textId="77777777" w:rsidR="00F7702F" w:rsidRPr="00EC65B0" w:rsidRDefault="00F7702F" w:rsidP="0096488A">
            <w:pPr>
              <w:rPr>
                <w:rFonts w:ascii="Aptos" w:hAnsi="Aptos" w:cs="Arial"/>
                <w:sz w:val="18"/>
                <w:szCs w:val="18"/>
              </w:rPr>
            </w:pPr>
            <w:r w:rsidRPr="00EC65B0">
              <w:rPr>
                <w:rFonts w:ascii="Aptos" w:hAnsi="Aptos" w:cs="Arial"/>
                <w:sz w:val="18"/>
                <w:szCs w:val="18"/>
              </w:rPr>
              <w:t>Relations and functions</w:t>
            </w:r>
          </w:p>
          <w:p w14:paraId="518731C7" w14:textId="77777777" w:rsidR="00F7702F" w:rsidRPr="00EC65B0" w:rsidRDefault="00F7702F" w:rsidP="0096488A">
            <w:pPr>
              <w:rPr>
                <w:rFonts w:ascii="Aptos" w:hAnsi="Aptos" w:cs="Arial"/>
                <w:sz w:val="18"/>
                <w:szCs w:val="18"/>
              </w:rPr>
            </w:pPr>
            <w:r w:rsidRPr="00EC65B0">
              <w:rPr>
                <w:rFonts w:ascii="Aptos" w:hAnsi="Aptos" w:cs="Arial"/>
                <w:sz w:val="18"/>
                <w:szCs w:val="18"/>
              </w:rPr>
              <w:t>Functions of two or more independent variables</w:t>
            </w:r>
          </w:p>
          <w:p w14:paraId="4A8D8D24" w14:textId="77777777" w:rsidR="00F7702F" w:rsidRPr="00EC65B0" w:rsidRDefault="00F7702F" w:rsidP="0096488A">
            <w:pPr>
              <w:rPr>
                <w:rFonts w:ascii="Aptos" w:hAnsi="Aptos" w:cs="Arial"/>
                <w:sz w:val="18"/>
                <w:szCs w:val="18"/>
              </w:rPr>
            </w:pPr>
            <w:r w:rsidRPr="00EC65B0">
              <w:rPr>
                <w:rFonts w:ascii="Aptos" w:hAnsi="Aptos" w:cs="Arial"/>
                <w:sz w:val="18"/>
                <w:szCs w:val="18"/>
              </w:rPr>
              <w:t>Log functions (chapter 10)</w:t>
            </w:r>
          </w:p>
        </w:tc>
        <w:tc>
          <w:tcPr>
            <w:tcW w:w="749" w:type="pct"/>
            <w:vAlign w:val="center"/>
          </w:tcPr>
          <w:p w14:paraId="336C67F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2</w:t>
            </w:r>
          </w:p>
          <w:p w14:paraId="60DCFF96"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3</w:t>
            </w:r>
          </w:p>
          <w:p w14:paraId="194618AD" w14:textId="77777777" w:rsidR="00F7702F" w:rsidRPr="00EC65B0" w:rsidRDefault="00F7702F" w:rsidP="0096488A">
            <w:pPr>
              <w:jc w:val="center"/>
              <w:rPr>
                <w:rFonts w:ascii="Aptos" w:hAnsi="Aptos" w:cs="Arial"/>
                <w:sz w:val="18"/>
                <w:szCs w:val="18"/>
              </w:rPr>
            </w:pPr>
            <w:proofErr w:type="gramStart"/>
            <w:r w:rsidRPr="00EC65B0">
              <w:rPr>
                <w:rFonts w:ascii="Aptos" w:hAnsi="Aptos" w:cs="Arial"/>
                <w:sz w:val="18"/>
                <w:szCs w:val="18"/>
              </w:rPr>
              <w:t>Homework  1</w:t>
            </w:r>
            <w:proofErr w:type="gramEnd"/>
          </w:p>
        </w:tc>
        <w:tc>
          <w:tcPr>
            <w:tcW w:w="623" w:type="pct"/>
            <w:vAlign w:val="center"/>
          </w:tcPr>
          <w:p w14:paraId="312D7001"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372E90F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Chiang Chapter 2 &amp; 10</w:t>
            </w:r>
          </w:p>
        </w:tc>
      </w:tr>
      <w:tr w:rsidR="00EC65B0" w:rsidRPr="00EC65B0" w14:paraId="39B80157" w14:textId="77777777" w:rsidTr="00F7702F">
        <w:trPr>
          <w:divId w:val="1632907517"/>
          <w:trHeight w:val="288"/>
        </w:trPr>
        <w:tc>
          <w:tcPr>
            <w:tcW w:w="453" w:type="pct"/>
            <w:vAlign w:val="center"/>
          </w:tcPr>
          <w:p w14:paraId="7BACCD4B" w14:textId="77777777" w:rsidR="00F7702F" w:rsidRPr="00EC65B0" w:rsidRDefault="00F7702F" w:rsidP="0096488A">
            <w:pPr>
              <w:rPr>
                <w:rFonts w:ascii="Aptos" w:hAnsi="Aptos" w:cs="Arial"/>
                <w:sz w:val="18"/>
                <w:szCs w:val="18"/>
              </w:rPr>
            </w:pPr>
            <w:r w:rsidRPr="00EC65B0">
              <w:rPr>
                <w:rFonts w:ascii="Aptos" w:hAnsi="Aptos" w:cs="Arial"/>
                <w:sz w:val="18"/>
                <w:szCs w:val="18"/>
              </w:rPr>
              <w:t>2</w:t>
            </w:r>
          </w:p>
        </w:tc>
        <w:tc>
          <w:tcPr>
            <w:tcW w:w="748" w:type="pct"/>
            <w:vAlign w:val="center"/>
          </w:tcPr>
          <w:p w14:paraId="2F4CA810" w14:textId="77777777" w:rsidR="00F7702F" w:rsidRPr="00EC65B0" w:rsidRDefault="00F7702F" w:rsidP="0096488A">
            <w:pPr>
              <w:rPr>
                <w:rFonts w:ascii="Aptos" w:hAnsi="Aptos" w:cs="Arial"/>
                <w:sz w:val="18"/>
                <w:szCs w:val="18"/>
              </w:rPr>
            </w:pPr>
            <w:r w:rsidRPr="00EC65B0">
              <w:rPr>
                <w:rFonts w:ascii="Aptos" w:hAnsi="Aptos" w:cs="Arial"/>
                <w:sz w:val="18"/>
                <w:szCs w:val="18"/>
              </w:rPr>
              <w:t>Equilibrium Analysis</w:t>
            </w:r>
          </w:p>
        </w:tc>
        <w:tc>
          <w:tcPr>
            <w:tcW w:w="2427" w:type="pct"/>
            <w:vAlign w:val="center"/>
          </w:tcPr>
          <w:p w14:paraId="2AD8445B"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The meaning and importance of </w:t>
            </w:r>
            <w:r w:rsidRPr="00EC65B0">
              <w:rPr>
                <w:rFonts w:ascii="Aptos" w:hAnsi="Aptos" w:cs="Arial"/>
                <w:i/>
                <w:sz w:val="18"/>
                <w:szCs w:val="18"/>
              </w:rPr>
              <w:t>equilibrium</w:t>
            </w:r>
            <w:r w:rsidRPr="00EC65B0">
              <w:rPr>
                <w:rFonts w:ascii="Aptos" w:hAnsi="Aptos" w:cs="Arial"/>
                <w:sz w:val="18"/>
                <w:szCs w:val="18"/>
              </w:rPr>
              <w:t xml:space="preserve"> </w:t>
            </w:r>
          </w:p>
          <w:p w14:paraId="45C32908"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Partial market equilibrium – a linear supply &amp; demand </w:t>
            </w:r>
          </w:p>
          <w:p w14:paraId="6B09E6CE" w14:textId="77777777" w:rsidR="00F7702F" w:rsidRPr="00EC65B0" w:rsidRDefault="00F7702F" w:rsidP="0096488A">
            <w:pPr>
              <w:rPr>
                <w:rFonts w:ascii="Aptos" w:hAnsi="Aptos" w:cs="Arial"/>
                <w:sz w:val="18"/>
                <w:szCs w:val="18"/>
              </w:rPr>
            </w:pPr>
            <w:r w:rsidRPr="00EC65B0">
              <w:rPr>
                <w:rFonts w:ascii="Aptos" w:hAnsi="Aptos" w:cs="Arial"/>
                <w:sz w:val="18"/>
                <w:szCs w:val="18"/>
              </w:rPr>
              <w:t>Partial market equilibrium – a non-linear supply &amp; demand model</w:t>
            </w:r>
          </w:p>
          <w:p w14:paraId="75E850F0" w14:textId="77777777" w:rsidR="00F7702F" w:rsidRPr="00EC65B0" w:rsidRDefault="00F7702F" w:rsidP="0096488A">
            <w:pPr>
              <w:rPr>
                <w:rFonts w:ascii="Aptos" w:hAnsi="Aptos" w:cs="Arial"/>
                <w:sz w:val="18"/>
                <w:szCs w:val="18"/>
              </w:rPr>
            </w:pPr>
            <w:r w:rsidRPr="00EC65B0">
              <w:rPr>
                <w:rFonts w:ascii="Aptos" w:hAnsi="Aptos" w:cs="Arial"/>
                <w:sz w:val="18"/>
                <w:szCs w:val="18"/>
              </w:rPr>
              <w:t>General market equilibrium – two-commodity model</w:t>
            </w:r>
          </w:p>
          <w:p w14:paraId="6C75FACD"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equilibrium in national income </w:t>
            </w:r>
          </w:p>
        </w:tc>
        <w:tc>
          <w:tcPr>
            <w:tcW w:w="749" w:type="pct"/>
            <w:vAlign w:val="center"/>
          </w:tcPr>
          <w:p w14:paraId="05236ECE"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4</w:t>
            </w:r>
          </w:p>
          <w:p w14:paraId="3B5E90B4"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5</w:t>
            </w:r>
          </w:p>
          <w:p w14:paraId="35E22840"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2</w:t>
            </w:r>
          </w:p>
        </w:tc>
        <w:tc>
          <w:tcPr>
            <w:tcW w:w="623" w:type="pct"/>
            <w:vAlign w:val="center"/>
          </w:tcPr>
          <w:p w14:paraId="402EF771"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64D77BDF"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Chiang Chapter 3</w:t>
            </w:r>
          </w:p>
        </w:tc>
      </w:tr>
      <w:tr w:rsidR="00EC65B0" w:rsidRPr="00EC65B0" w14:paraId="67E4DDF8" w14:textId="77777777" w:rsidTr="00F7702F">
        <w:trPr>
          <w:divId w:val="1632907517"/>
          <w:trHeight w:val="288"/>
        </w:trPr>
        <w:tc>
          <w:tcPr>
            <w:tcW w:w="453" w:type="pct"/>
            <w:vAlign w:val="center"/>
          </w:tcPr>
          <w:p w14:paraId="63182C96" w14:textId="77777777" w:rsidR="00F7702F" w:rsidRPr="00EC65B0" w:rsidRDefault="00F7702F" w:rsidP="0096488A">
            <w:pPr>
              <w:rPr>
                <w:rFonts w:ascii="Aptos" w:hAnsi="Aptos" w:cs="Arial"/>
                <w:sz w:val="18"/>
                <w:szCs w:val="18"/>
              </w:rPr>
            </w:pPr>
            <w:r w:rsidRPr="00EC65B0">
              <w:rPr>
                <w:rFonts w:ascii="Aptos" w:hAnsi="Aptos" w:cs="Arial"/>
                <w:sz w:val="18"/>
                <w:szCs w:val="18"/>
              </w:rPr>
              <w:lastRenderedPageBreak/>
              <w:t>3</w:t>
            </w:r>
          </w:p>
        </w:tc>
        <w:tc>
          <w:tcPr>
            <w:tcW w:w="748" w:type="pct"/>
            <w:vAlign w:val="center"/>
          </w:tcPr>
          <w:p w14:paraId="3173695C" w14:textId="77777777" w:rsidR="00F7702F" w:rsidRPr="00EC65B0" w:rsidRDefault="00F7702F" w:rsidP="0096488A">
            <w:pPr>
              <w:rPr>
                <w:rFonts w:ascii="Aptos" w:hAnsi="Aptos" w:cs="Arial"/>
                <w:sz w:val="18"/>
                <w:szCs w:val="18"/>
              </w:rPr>
            </w:pPr>
            <w:r w:rsidRPr="00EC65B0">
              <w:rPr>
                <w:rFonts w:ascii="Aptos" w:hAnsi="Aptos" w:cs="Arial"/>
                <w:sz w:val="18"/>
                <w:szCs w:val="18"/>
              </w:rPr>
              <w:t>An introduction to Matrix Algebra</w:t>
            </w:r>
          </w:p>
        </w:tc>
        <w:tc>
          <w:tcPr>
            <w:tcW w:w="2427" w:type="pct"/>
            <w:vAlign w:val="center"/>
          </w:tcPr>
          <w:p w14:paraId="339DB35B" w14:textId="77777777" w:rsidR="00F7702F" w:rsidRPr="00EC65B0" w:rsidRDefault="00F7702F" w:rsidP="0096488A">
            <w:pPr>
              <w:rPr>
                <w:rFonts w:ascii="Aptos" w:hAnsi="Aptos" w:cs="Arial"/>
                <w:sz w:val="18"/>
                <w:szCs w:val="18"/>
              </w:rPr>
            </w:pPr>
            <w:r w:rsidRPr="00EC65B0">
              <w:rPr>
                <w:rFonts w:ascii="Aptos" w:hAnsi="Aptos" w:cs="Arial"/>
                <w:sz w:val="18"/>
                <w:szCs w:val="18"/>
              </w:rPr>
              <w:t>Why should you learn matrix algebra?</w:t>
            </w:r>
          </w:p>
          <w:p w14:paraId="43F68818" w14:textId="77777777" w:rsidR="00F7702F" w:rsidRPr="00EC65B0" w:rsidRDefault="00F7702F" w:rsidP="0096488A">
            <w:pPr>
              <w:rPr>
                <w:rFonts w:ascii="Aptos" w:hAnsi="Aptos" w:cs="Arial"/>
                <w:sz w:val="18"/>
                <w:szCs w:val="18"/>
              </w:rPr>
            </w:pPr>
            <w:r w:rsidRPr="00EC65B0">
              <w:rPr>
                <w:rFonts w:ascii="Aptos" w:hAnsi="Aptos" w:cs="Arial"/>
                <w:sz w:val="18"/>
                <w:szCs w:val="18"/>
              </w:rPr>
              <w:t>Matrices and vectors</w:t>
            </w:r>
          </w:p>
          <w:p w14:paraId="63CFD8FB" w14:textId="77777777" w:rsidR="00F7702F" w:rsidRPr="00EC65B0" w:rsidRDefault="00F7702F" w:rsidP="0096488A">
            <w:pPr>
              <w:rPr>
                <w:rFonts w:ascii="Aptos" w:hAnsi="Aptos" w:cs="Arial"/>
                <w:sz w:val="18"/>
                <w:szCs w:val="18"/>
              </w:rPr>
            </w:pPr>
            <w:r w:rsidRPr="00EC65B0">
              <w:rPr>
                <w:rFonts w:ascii="Aptos" w:hAnsi="Aptos" w:cs="Arial"/>
                <w:sz w:val="18"/>
                <w:szCs w:val="18"/>
              </w:rPr>
              <w:t>Matrix operations</w:t>
            </w:r>
          </w:p>
          <w:p w14:paraId="37C41456" w14:textId="77777777" w:rsidR="00F7702F" w:rsidRPr="00EC65B0" w:rsidRDefault="00F7702F" w:rsidP="0096488A">
            <w:pPr>
              <w:rPr>
                <w:rFonts w:ascii="Aptos" w:hAnsi="Aptos" w:cs="Arial"/>
                <w:sz w:val="18"/>
                <w:szCs w:val="18"/>
              </w:rPr>
            </w:pPr>
            <w:r w:rsidRPr="00EC65B0">
              <w:rPr>
                <w:rFonts w:ascii="Aptos" w:hAnsi="Aptos" w:cs="Arial"/>
                <w:sz w:val="18"/>
                <w:szCs w:val="18"/>
              </w:rPr>
              <w:t>Special matrices: identify, transpose, inverse</w:t>
            </w:r>
          </w:p>
          <w:p w14:paraId="784D0A72"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Applications </w:t>
            </w:r>
          </w:p>
        </w:tc>
        <w:tc>
          <w:tcPr>
            <w:tcW w:w="749" w:type="pct"/>
            <w:vAlign w:val="center"/>
          </w:tcPr>
          <w:p w14:paraId="3E96A423"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6</w:t>
            </w:r>
          </w:p>
          <w:p w14:paraId="34239BC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7</w:t>
            </w:r>
          </w:p>
          <w:p w14:paraId="551BB23A"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3</w:t>
            </w:r>
          </w:p>
        </w:tc>
        <w:tc>
          <w:tcPr>
            <w:tcW w:w="623" w:type="pct"/>
            <w:vAlign w:val="center"/>
          </w:tcPr>
          <w:p w14:paraId="229136DC"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37F25CF4"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Chiang Chapter 4</w:t>
            </w:r>
          </w:p>
        </w:tc>
      </w:tr>
      <w:tr w:rsidR="00EC65B0" w:rsidRPr="00EC65B0" w14:paraId="574683C4" w14:textId="77777777" w:rsidTr="00F7702F">
        <w:trPr>
          <w:divId w:val="1632907517"/>
          <w:trHeight w:val="288"/>
        </w:trPr>
        <w:tc>
          <w:tcPr>
            <w:tcW w:w="453" w:type="pct"/>
            <w:vMerge w:val="restart"/>
            <w:vAlign w:val="center"/>
          </w:tcPr>
          <w:p w14:paraId="5224716C" w14:textId="77777777" w:rsidR="00F7702F" w:rsidRPr="00EC65B0" w:rsidRDefault="00F7702F" w:rsidP="0096488A">
            <w:pPr>
              <w:rPr>
                <w:rFonts w:ascii="Aptos" w:hAnsi="Aptos" w:cs="Arial"/>
                <w:sz w:val="18"/>
                <w:szCs w:val="18"/>
              </w:rPr>
            </w:pPr>
            <w:r w:rsidRPr="00EC65B0">
              <w:rPr>
                <w:rFonts w:ascii="Aptos" w:hAnsi="Aptos" w:cs="Arial"/>
                <w:sz w:val="18"/>
                <w:szCs w:val="18"/>
              </w:rPr>
              <w:t>4</w:t>
            </w:r>
          </w:p>
        </w:tc>
        <w:tc>
          <w:tcPr>
            <w:tcW w:w="748" w:type="pct"/>
            <w:vAlign w:val="center"/>
          </w:tcPr>
          <w:p w14:paraId="5B201F83" w14:textId="77777777" w:rsidR="00F7702F" w:rsidRPr="00EC65B0" w:rsidRDefault="00F7702F" w:rsidP="0096488A">
            <w:pPr>
              <w:rPr>
                <w:rFonts w:ascii="Aptos" w:hAnsi="Aptos" w:cs="Arial"/>
                <w:sz w:val="18"/>
                <w:szCs w:val="18"/>
              </w:rPr>
            </w:pPr>
            <w:r w:rsidRPr="00EC65B0">
              <w:rPr>
                <w:rFonts w:ascii="Aptos" w:hAnsi="Aptos" w:cs="Arial"/>
                <w:sz w:val="18"/>
                <w:szCs w:val="18"/>
              </w:rPr>
              <w:t>Comparative Statics</w:t>
            </w:r>
          </w:p>
        </w:tc>
        <w:tc>
          <w:tcPr>
            <w:tcW w:w="2427" w:type="pct"/>
            <w:vAlign w:val="center"/>
          </w:tcPr>
          <w:p w14:paraId="7A65D847"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Why should you learn </w:t>
            </w:r>
            <w:proofErr w:type="gramStart"/>
            <w:r w:rsidRPr="00EC65B0">
              <w:rPr>
                <w:rFonts w:ascii="Aptos" w:hAnsi="Aptos" w:cs="Arial"/>
                <w:sz w:val="18"/>
                <w:szCs w:val="18"/>
              </w:rPr>
              <w:t>derivative</w:t>
            </w:r>
            <w:proofErr w:type="gramEnd"/>
            <w:r w:rsidRPr="00EC65B0">
              <w:rPr>
                <w:rFonts w:ascii="Aptos" w:hAnsi="Aptos" w:cs="Arial"/>
                <w:sz w:val="18"/>
                <w:szCs w:val="18"/>
              </w:rPr>
              <w:t xml:space="preserve">? </w:t>
            </w:r>
          </w:p>
          <w:p w14:paraId="30270704" w14:textId="77777777" w:rsidR="00F7702F" w:rsidRPr="00EC65B0" w:rsidRDefault="00F7702F" w:rsidP="0096488A">
            <w:pPr>
              <w:rPr>
                <w:rFonts w:ascii="Aptos" w:hAnsi="Aptos" w:cs="Arial"/>
                <w:sz w:val="18"/>
                <w:szCs w:val="18"/>
              </w:rPr>
            </w:pPr>
            <w:r w:rsidRPr="00EC65B0">
              <w:rPr>
                <w:rFonts w:ascii="Aptos" w:hAnsi="Aptos" w:cs="Arial"/>
                <w:sz w:val="18"/>
                <w:szCs w:val="18"/>
              </w:rPr>
              <w:t>The concept of derivative</w:t>
            </w:r>
          </w:p>
        </w:tc>
        <w:tc>
          <w:tcPr>
            <w:tcW w:w="749" w:type="pct"/>
            <w:vAlign w:val="center"/>
          </w:tcPr>
          <w:p w14:paraId="6444FB98"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8</w:t>
            </w:r>
          </w:p>
        </w:tc>
        <w:tc>
          <w:tcPr>
            <w:tcW w:w="623" w:type="pct"/>
            <w:vAlign w:val="center"/>
          </w:tcPr>
          <w:p w14:paraId="4574D993"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2ECBB0B3"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Chapter 6 – select sections</w:t>
            </w:r>
          </w:p>
        </w:tc>
      </w:tr>
      <w:tr w:rsidR="00EC65B0" w:rsidRPr="00EC65B0" w14:paraId="3957330F" w14:textId="77777777" w:rsidTr="00F7702F">
        <w:trPr>
          <w:divId w:val="1632907517"/>
          <w:trHeight w:val="288"/>
        </w:trPr>
        <w:tc>
          <w:tcPr>
            <w:tcW w:w="453" w:type="pct"/>
            <w:vMerge/>
            <w:vAlign w:val="center"/>
          </w:tcPr>
          <w:p w14:paraId="4739CDA5" w14:textId="77777777" w:rsidR="00F7702F" w:rsidRPr="00EC65B0" w:rsidRDefault="00F7702F" w:rsidP="0096488A">
            <w:pPr>
              <w:rPr>
                <w:rFonts w:ascii="Aptos" w:hAnsi="Aptos" w:cs="Arial"/>
                <w:sz w:val="18"/>
                <w:szCs w:val="18"/>
              </w:rPr>
            </w:pPr>
          </w:p>
        </w:tc>
        <w:tc>
          <w:tcPr>
            <w:tcW w:w="748" w:type="pct"/>
            <w:vAlign w:val="center"/>
          </w:tcPr>
          <w:p w14:paraId="0F930BCF" w14:textId="77777777" w:rsidR="00F7702F" w:rsidRPr="00EC65B0" w:rsidRDefault="00F7702F" w:rsidP="0096488A">
            <w:pPr>
              <w:rPr>
                <w:rFonts w:ascii="Aptos" w:hAnsi="Aptos" w:cs="Arial"/>
                <w:sz w:val="18"/>
                <w:szCs w:val="18"/>
              </w:rPr>
            </w:pPr>
            <w:r w:rsidRPr="00EC65B0">
              <w:rPr>
                <w:rFonts w:ascii="Aptos" w:hAnsi="Aptos" w:cs="Arial"/>
                <w:sz w:val="18"/>
                <w:szCs w:val="18"/>
              </w:rPr>
              <w:t>Rules of Differentiation and their applications</w:t>
            </w:r>
          </w:p>
        </w:tc>
        <w:tc>
          <w:tcPr>
            <w:tcW w:w="2427" w:type="pct"/>
            <w:vAlign w:val="center"/>
          </w:tcPr>
          <w:p w14:paraId="1738C803"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Derivative rules </w:t>
            </w:r>
          </w:p>
          <w:p w14:paraId="785DDD53"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Applications </w:t>
            </w:r>
            <w:proofErr w:type="gramStart"/>
            <w:r w:rsidRPr="00EC65B0">
              <w:rPr>
                <w:rFonts w:ascii="Aptos" w:hAnsi="Aptos" w:cs="Arial"/>
                <w:sz w:val="18"/>
                <w:szCs w:val="18"/>
              </w:rPr>
              <w:t>to</w:t>
            </w:r>
            <w:proofErr w:type="gramEnd"/>
            <w:r w:rsidRPr="00EC65B0">
              <w:rPr>
                <w:rFonts w:ascii="Aptos" w:hAnsi="Aptos" w:cs="Arial"/>
                <w:sz w:val="18"/>
                <w:szCs w:val="18"/>
              </w:rPr>
              <w:t xml:space="preserve"> comparative-static analysis </w:t>
            </w:r>
          </w:p>
          <w:p w14:paraId="4400A8DF" w14:textId="77777777" w:rsidR="00F7702F" w:rsidRPr="00EC65B0" w:rsidRDefault="00F7702F" w:rsidP="00F7702F">
            <w:pPr>
              <w:pStyle w:val="ListParagraph"/>
              <w:numPr>
                <w:ilvl w:val="0"/>
                <w:numId w:val="6"/>
              </w:numPr>
              <w:spacing w:after="0" w:line="240" w:lineRule="auto"/>
              <w:contextualSpacing w:val="0"/>
              <w:rPr>
                <w:rFonts w:ascii="Aptos" w:hAnsi="Aptos" w:cs="Arial"/>
                <w:sz w:val="18"/>
                <w:szCs w:val="18"/>
              </w:rPr>
            </w:pPr>
            <w:r w:rsidRPr="00EC65B0">
              <w:rPr>
                <w:rFonts w:ascii="Aptos" w:hAnsi="Aptos" w:cs="Arial"/>
                <w:sz w:val="18"/>
                <w:szCs w:val="18"/>
              </w:rPr>
              <w:t>National income model</w:t>
            </w:r>
          </w:p>
          <w:p w14:paraId="685B4641" w14:textId="77777777" w:rsidR="00F7702F" w:rsidRPr="00EC65B0" w:rsidRDefault="00F7702F" w:rsidP="00F7702F">
            <w:pPr>
              <w:pStyle w:val="ListParagraph"/>
              <w:numPr>
                <w:ilvl w:val="0"/>
                <w:numId w:val="6"/>
              </w:numPr>
              <w:spacing w:after="0" w:line="240" w:lineRule="auto"/>
              <w:contextualSpacing w:val="0"/>
              <w:rPr>
                <w:rFonts w:ascii="Aptos" w:hAnsi="Aptos" w:cs="Arial"/>
                <w:sz w:val="18"/>
                <w:szCs w:val="18"/>
              </w:rPr>
            </w:pPr>
            <w:r w:rsidRPr="00EC65B0">
              <w:rPr>
                <w:rFonts w:ascii="Aptos" w:hAnsi="Aptos" w:cs="Arial"/>
                <w:sz w:val="18"/>
                <w:szCs w:val="18"/>
              </w:rPr>
              <w:t>Input-output model</w:t>
            </w:r>
          </w:p>
        </w:tc>
        <w:tc>
          <w:tcPr>
            <w:tcW w:w="749" w:type="pct"/>
            <w:vAlign w:val="center"/>
          </w:tcPr>
          <w:p w14:paraId="10A32440"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9</w:t>
            </w:r>
          </w:p>
          <w:p w14:paraId="5DB26FA8"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4</w:t>
            </w:r>
          </w:p>
        </w:tc>
        <w:tc>
          <w:tcPr>
            <w:tcW w:w="623" w:type="pct"/>
            <w:vAlign w:val="center"/>
          </w:tcPr>
          <w:p w14:paraId="21727A04"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3FBFBA34"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Chapter 7 – select sections</w:t>
            </w:r>
          </w:p>
        </w:tc>
      </w:tr>
      <w:tr w:rsidR="00EC65B0" w:rsidRPr="00EC65B0" w14:paraId="60BD5FBD" w14:textId="77777777" w:rsidTr="00F7702F">
        <w:trPr>
          <w:divId w:val="1632907517"/>
          <w:trHeight w:val="288"/>
        </w:trPr>
        <w:tc>
          <w:tcPr>
            <w:tcW w:w="453" w:type="pct"/>
            <w:vAlign w:val="center"/>
          </w:tcPr>
          <w:p w14:paraId="614E9BF1" w14:textId="77777777" w:rsidR="00F7702F" w:rsidRPr="00EC65B0" w:rsidRDefault="00F7702F" w:rsidP="0096488A">
            <w:pPr>
              <w:rPr>
                <w:rFonts w:ascii="Aptos" w:hAnsi="Aptos" w:cs="Arial"/>
                <w:sz w:val="18"/>
                <w:szCs w:val="18"/>
              </w:rPr>
            </w:pPr>
            <w:r w:rsidRPr="00EC65B0">
              <w:rPr>
                <w:rFonts w:ascii="Aptos" w:hAnsi="Aptos" w:cs="Arial"/>
                <w:sz w:val="18"/>
                <w:szCs w:val="18"/>
              </w:rPr>
              <w:t>5</w:t>
            </w:r>
          </w:p>
        </w:tc>
        <w:tc>
          <w:tcPr>
            <w:tcW w:w="748" w:type="pct"/>
            <w:vAlign w:val="center"/>
          </w:tcPr>
          <w:p w14:paraId="1FC1500F" w14:textId="77777777" w:rsidR="00F7702F" w:rsidRPr="00EC65B0" w:rsidRDefault="00F7702F" w:rsidP="0096488A">
            <w:pPr>
              <w:rPr>
                <w:rFonts w:ascii="Aptos" w:hAnsi="Aptos" w:cs="Arial"/>
                <w:sz w:val="18"/>
                <w:szCs w:val="18"/>
              </w:rPr>
            </w:pPr>
            <w:r w:rsidRPr="00EC65B0">
              <w:rPr>
                <w:rFonts w:ascii="Aptos" w:hAnsi="Aptos" w:cs="Arial"/>
                <w:sz w:val="18"/>
                <w:szCs w:val="18"/>
              </w:rPr>
              <w:t>Comparative-Static Analysis of General-function models</w:t>
            </w:r>
          </w:p>
        </w:tc>
        <w:tc>
          <w:tcPr>
            <w:tcW w:w="2427" w:type="pct"/>
            <w:vAlign w:val="center"/>
          </w:tcPr>
          <w:p w14:paraId="56290B51"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Differentials and derivatives </w:t>
            </w:r>
          </w:p>
          <w:p w14:paraId="7FA40148" w14:textId="77777777" w:rsidR="00F7702F" w:rsidRPr="00EC65B0" w:rsidRDefault="00F7702F" w:rsidP="0096488A">
            <w:pPr>
              <w:rPr>
                <w:rFonts w:ascii="Aptos" w:hAnsi="Aptos" w:cs="Arial"/>
                <w:sz w:val="18"/>
                <w:szCs w:val="18"/>
              </w:rPr>
            </w:pPr>
            <w:r w:rsidRPr="00EC65B0">
              <w:rPr>
                <w:rFonts w:ascii="Aptos" w:hAnsi="Aptos" w:cs="Arial"/>
                <w:sz w:val="18"/>
                <w:szCs w:val="18"/>
              </w:rPr>
              <w:t>Total differentials</w:t>
            </w:r>
          </w:p>
          <w:p w14:paraId="51D225B6" w14:textId="77777777" w:rsidR="00F7702F" w:rsidRPr="00EC65B0" w:rsidRDefault="00F7702F" w:rsidP="0096488A">
            <w:pPr>
              <w:rPr>
                <w:rFonts w:ascii="Aptos" w:hAnsi="Aptos" w:cs="Arial"/>
                <w:sz w:val="18"/>
                <w:szCs w:val="18"/>
              </w:rPr>
            </w:pPr>
            <w:r w:rsidRPr="00EC65B0">
              <w:rPr>
                <w:rFonts w:ascii="Aptos" w:hAnsi="Aptos" w:cs="Arial"/>
                <w:sz w:val="18"/>
                <w:szCs w:val="18"/>
              </w:rPr>
              <w:t>Rules of differentials</w:t>
            </w:r>
          </w:p>
        </w:tc>
        <w:tc>
          <w:tcPr>
            <w:tcW w:w="749" w:type="pct"/>
            <w:vAlign w:val="center"/>
          </w:tcPr>
          <w:p w14:paraId="05FD890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10</w:t>
            </w:r>
          </w:p>
          <w:p w14:paraId="6A7E2662"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11</w:t>
            </w:r>
          </w:p>
          <w:p w14:paraId="049365D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5</w:t>
            </w:r>
          </w:p>
        </w:tc>
        <w:tc>
          <w:tcPr>
            <w:tcW w:w="623" w:type="pct"/>
            <w:vAlign w:val="center"/>
          </w:tcPr>
          <w:p w14:paraId="25B642E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5C310C9A"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Chapter 8</w:t>
            </w:r>
          </w:p>
        </w:tc>
      </w:tr>
      <w:tr w:rsidR="00EC65B0" w:rsidRPr="00EC65B0" w14:paraId="58FE505F" w14:textId="77777777" w:rsidTr="00F7702F">
        <w:trPr>
          <w:divId w:val="1632907517"/>
          <w:trHeight w:val="288"/>
        </w:trPr>
        <w:tc>
          <w:tcPr>
            <w:tcW w:w="453" w:type="pct"/>
            <w:vAlign w:val="center"/>
          </w:tcPr>
          <w:p w14:paraId="5C0EAFCC" w14:textId="77777777" w:rsidR="00F7702F" w:rsidRPr="00EC65B0" w:rsidRDefault="00F7702F" w:rsidP="0096488A">
            <w:pPr>
              <w:rPr>
                <w:rFonts w:ascii="Aptos" w:hAnsi="Aptos" w:cs="Arial"/>
                <w:sz w:val="18"/>
                <w:szCs w:val="18"/>
              </w:rPr>
            </w:pPr>
            <w:r w:rsidRPr="00EC65B0">
              <w:rPr>
                <w:rFonts w:ascii="Aptos" w:hAnsi="Aptos" w:cs="Arial"/>
                <w:sz w:val="18"/>
                <w:szCs w:val="18"/>
              </w:rPr>
              <w:t>6</w:t>
            </w:r>
          </w:p>
        </w:tc>
        <w:tc>
          <w:tcPr>
            <w:tcW w:w="748" w:type="pct"/>
            <w:vAlign w:val="center"/>
          </w:tcPr>
          <w:p w14:paraId="3A7B12A8"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Introduction to Optimization </w:t>
            </w:r>
          </w:p>
        </w:tc>
        <w:tc>
          <w:tcPr>
            <w:tcW w:w="2427" w:type="pct"/>
            <w:vAlign w:val="center"/>
          </w:tcPr>
          <w:p w14:paraId="1E877FF0" w14:textId="77777777" w:rsidR="00F7702F" w:rsidRPr="00EC65B0" w:rsidRDefault="00F7702F" w:rsidP="0096488A">
            <w:pPr>
              <w:rPr>
                <w:rFonts w:ascii="Aptos" w:hAnsi="Aptos" w:cs="Arial"/>
                <w:sz w:val="18"/>
                <w:szCs w:val="18"/>
              </w:rPr>
            </w:pPr>
            <w:r w:rsidRPr="00EC65B0">
              <w:rPr>
                <w:rFonts w:ascii="Aptos" w:hAnsi="Aptos" w:cs="Arial"/>
                <w:sz w:val="18"/>
                <w:szCs w:val="18"/>
              </w:rPr>
              <w:t>The role of optimization in economic modeling</w:t>
            </w:r>
          </w:p>
          <w:p w14:paraId="4F43E9E9" w14:textId="77777777" w:rsidR="00F7702F" w:rsidRPr="00EC65B0" w:rsidRDefault="00F7702F" w:rsidP="0096488A">
            <w:pPr>
              <w:rPr>
                <w:rFonts w:ascii="Aptos" w:hAnsi="Aptos" w:cs="Arial"/>
                <w:sz w:val="18"/>
                <w:szCs w:val="18"/>
              </w:rPr>
            </w:pPr>
            <w:r w:rsidRPr="00EC65B0">
              <w:rPr>
                <w:rFonts w:ascii="Aptos" w:hAnsi="Aptos" w:cs="Arial"/>
                <w:sz w:val="18"/>
                <w:szCs w:val="18"/>
              </w:rPr>
              <w:t>Optimum values</w:t>
            </w:r>
          </w:p>
          <w:p w14:paraId="7B7173AC" w14:textId="77777777" w:rsidR="00F7702F" w:rsidRPr="00EC65B0" w:rsidRDefault="00F7702F" w:rsidP="0096488A">
            <w:pPr>
              <w:rPr>
                <w:rFonts w:ascii="Aptos" w:hAnsi="Aptos" w:cs="Arial"/>
                <w:sz w:val="18"/>
                <w:szCs w:val="18"/>
              </w:rPr>
            </w:pPr>
            <w:r w:rsidRPr="00EC65B0">
              <w:rPr>
                <w:rFonts w:ascii="Aptos" w:hAnsi="Aptos" w:cs="Arial"/>
                <w:sz w:val="18"/>
                <w:szCs w:val="18"/>
              </w:rPr>
              <w:t>Relative Maximum/Minimum: First derivative test</w:t>
            </w:r>
          </w:p>
          <w:p w14:paraId="4A6F7A21" w14:textId="77777777" w:rsidR="00F7702F" w:rsidRPr="00EC65B0" w:rsidRDefault="00F7702F" w:rsidP="0096488A">
            <w:pPr>
              <w:rPr>
                <w:rFonts w:ascii="Aptos" w:hAnsi="Aptos" w:cs="Arial"/>
                <w:sz w:val="18"/>
                <w:szCs w:val="18"/>
              </w:rPr>
            </w:pPr>
            <w:r w:rsidRPr="00EC65B0">
              <w:rPr>
                <w:rFonts w:ascii="Aptos" w:hAnsi="Aptos" w:cs="Arial"/>
                <w:sz w:val="18"/>
                <w:szCs w:val="18"/>
              </w:rPr>
              <w:t>Second derivative</w:t>
            </w:r>
          </w:p>
          <w:p w14:paraId="31AD2C84"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Applications  </w:t>
            </w:r>
          </w:p>
        </w:tc>
        <w:tc>
          <w:tcPr>
            <w:tcW w:w="749" w:type="pct"/>
            <w:vAlign w:val="center"/>
          </w:tcPr>
          <w:p w14:paraId="5B918657"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12</w:t>
            </w:r>
          </w:p>
          <w:p w14:paraId="78DB8EE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13</w:t>
            </w:r>
          </w:p>
          <w:p w14:paraId="1A05D87C"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6</w:t>
            </w:r>
          </w:p>
        </w:tc>
        <w:tc>
          <w:tcPr>
            <w:tcW w:w="623" w:type="pct"/>
            <w:vAlign w:val="center"/>
          </w:tcPr>
          <w:p w14:paraId="6D4ED919"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04EB7BF0"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Chapter 9</w:t>
            </w:r>
          </w:p>
        </w:tc>
      </w:tr>
      <w:tr w:rsidR="00EC65B0" w:rsidRPr="00EC65B0" w14:paraId="70322352" w14:textId="77777777" w:rsidTr="00F7702F">
        <w:trPr>
          <w:divId w:val="1632907517"/>
          <w:trHeight w:val="288"/>
        </w:trPr>
        <w:tc>
          <w:tcPr>
            <w:tcW w:w="453" w:type="pct"/>
            <w:vAlign w:val="center"/>
          </w:tcPr>
          <w:p w14:paraId="2F5E3078" w14:textId="77777777" w:rsidR="00F7702F" w:rsidRPr="00EC65B0" w:rsidRDefault="00F7702F" w:rsidP="0096488A">
            <w:pPr>
              <w:rPr>
                <w:rFonts w:ascii="Aptos" w:hAnsi="Aptos" w:cs="Arial"/>
                <w:sz w:val="18"/>
                <w:szCs w:val="18"/>
              </w:rPr>
            </w:pPr>
            <w:r w:rsidRPr="00EC65B0">
              <w:rPr>
                <w:rFonts w:ascii="Aptos" w:hAnsi="Aptos" w:cs="Arial"/>
                <w:sz w:val="18"/>
                <w:szCs w:val="18"/>
              </w:rPr>
              <w:t>7</w:t>
            </w:r>
          </w:p>
        </w:tc>
        <w:tc>
          <w:tcPr>
            <w:tcW w:w="748" w:type="pct"/>
            <w:vAlign w:val="center"/>
          </w:tcPr>
          <w:p w14:paraId="4B762AE8" w14:textId="77777777" w:rsidR="00F7702F" w:rsidRPr="00EC65B0" w:rsidRDefault="00F7702F" w:rsidP="0096488A">
            <w:pPr>
              <w:rPr>
                <w:rFonts w:ascii="Aptos" w:hAnsi="Aptos" w:cs="Arial"/>
                <w:sz w:val="18"/>
                <w:szCs w:val="18"/>
              </w:rPr>
            </w:pPr>
            <w:r w:rsidRPr="00EC65B0">
              <w:rPr>
                <w:rFonts w:ascii="Aptos" w:hAnsi="Aptos" w:cs="Arial"/>
                <w:sz w:val="18"/>
                <w:szCs w:val="18"/>
              </w:rPr>
              <w:t>Introduction to Optimization</w:t>
            </w:r>
          </w:p>
        </w:tc>
        <w:tc>
          <w:tcPr>
            <w:tcW w:w="2427" w:type="pct"/>
            <w:vAlign w:val="center"/>
          </w:tcPr>
          <w:p w14:paraId="0F58F2C8" w14:textId="77777777" w:rsidR="00F7702F" w:rsidRPr="00EC65B0" w:rsidRDefault="00F7702F" w:rsidP="0096488A">
            <w:pPr>
              <w:rPr>
                <w:rFonts w:ascii="Aptos" w:hAnsi="Aptos" w:cs="Arial"/>
                <w:sz w:val="18"/>
                <w:szCs w:val="18"/>
              </w:rPr>
            </w:pPr>
            <w:r w:rsidRPr="00EC65B0">
              <w:rPr>
                <w:rFonts w:ascii="Aptos" w:hAnsi="Aptos" w:cs="Arial"/>
                <w:sz w:val="18"/>
                <w:szCs w:val="18"/>
              </w:rPr>
              <w:t>Optimization with constraints</w:t>
            </w:r>
          </w:p>
          <w:p w14:paraId="626696BB" w14:textId="77777777" w:rsidR="00F7702F" w:rsidRPr="00EC65B0" w:rsidRDefault="00F7702F" w:rsidP="0096488A">
            <w:pPr>
              <w:rPr>
                <w:rFonts w:ascii="Aptos" w:hAnsi="Aptos" w:cs="Arial"/>
                <w:sz w:val="18"/>
                <w:szCs w:val="18"/>
              </w:rPr>
            </w:pPr>
            <w:r w:rsidRPr="00EC65B0">
              <w:rPr>
                <w:rFonts w:ascii="Aptos" w:hAnsi="Aptos" w:cs="Arial"/>
                <w:sz w:val="18"/>
                <w:szCs w:val="18"/>
              </w:rPr>
              <w:t>The Lagrange-multiplier method</w:t>
            </w:r>
          </w:p>
        </w:tc>
        <w:tc>
          <w:tcPr>
            <w:tcW w:w="749" w:type="pct"/>
            <w:vAlign w:val="center"/>
          </w:tcPr>
          <w:p w14:paraId="14B166FE"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14</w:t>
            </w:r>
          </w:p>
          <w:p w14:paraId="74C8D6B1"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15</w:t>
            </w:r>
          </w:p>
          <w:p w14:paraId="57E13BE3"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7</w:t>
            </w:r>
          </w:p>
          <w:p w14:paraId="76C34968"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Midterm Exam</w:t>
            </w:r>
          </w:p>
        </w:tc>
        <w:tc>
          <w:tcPr>
            <w:tcW w:w="623" w:type="pct"/>
            <w:vAlign w:val="center"/>
          </w:tcPr>
          <w:p w14:paraId="3CE401BC"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p w14:paraId="122352F4"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Chapter 12</w:t>
            </w:r>
          </w:p>
        </w:tc>
      </w:tr>
      <w:tr w:rsidR="00EC65B0" w:rsidRPr="00EC65B0" w14:paraId="20210404" w14:textId="77777777" w:rsidTr="00F7702F">
        <w:trPr>
          <w:divId w:val="1632907517"/>
          <w:trHeight w:val="494"/>
        </w:trPr>
        <w:tc>
          <w:tcPr>
            <w:tcW w:w="453" w:type="pct"/>
            <w:vMerge w:val="restart"/>
            <w:vAlign w:val="center"/>
          </w:tcPr>
          <w:p w14:paraId="4E81E1F8" w14:textId="77777777" w:rsidR="00F7702F" w:rsidRPr="00EC65B0" w:rsidRDefault="00F7702F" w:rsidP="0096488A">
            <w:pPr>
              <w:rPr>
                <w:rFonts w:ascii="Aptos" w:hAnsi="Aptos" w:cs="Arial"/>
                <w:sz w:val="18"/>
                <w:szCs w:val="18"/>
              </w:rPr>
            </w:pPr>
            <w:r w:rsidRPr="00EC65B0">
              <w:rPr>
                <w:rFonts w:ascii="Aptos" w:hAnsi="Aptos" w:cs="Arial"/>
                <w:sz w:val="18"/>
                <w:szCs w:val="18"/>
              </w:rPr>
              <w:t>8</w:t>
            </w:r>
          </w:p>
        </w:tc>
        <w:tc>
          <w:tcPr>
            <w:tcW w:w="748" w:type="pct"/>
            <w:vAlign w:val="center"/>
          </w:tcPr>
          <w:p w14:paraId="67C6D78F"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Introduction to Statistics </w:t>
            </w:r>
          </w:p>
        </w:tc>
        <w:tc>
          <w:tcPr>
            <w:tcW w:w="2427" w:type="pct"/>
          </w:tcPr>
          <w:p w14:paraId="52487B70"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What is </w:t>
            </w:r>
            <w:proofErr w:type="gramStart"/>
            <w:r w:rsidRPr="00EC65B0">
              <w:rPr>
                <w:rFonts w:ascii="Aptos" w:hAnsi="Aptos" w:cs="Arial"/>
                <w:sz w:val="18"/>
                <w:szCs w:val="18"/>
              </w:rPr>
              <w:t>the Part</w:t>
            </w:r>
            <w:proofErr w:type="gramEnd"/>
            <w:r w:rsidRPr="00EC65B0">
              <w:rPr>
                <w:rFonts w:ascii="Aptos" w:hAnsi="Aptos" w:cs="Arial"/>
                <w:sz w:val="18"/>
                <w:szCs w:val="18"/>
              </w:rPr>
              <w:t xml:space="preserve"> II of this course about?</w:t>
            </w:r>
          </w:p>
          <w:p w14:paraId="41B46682"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Why is it important? </w:t>
            </w:r>
          </w:p>
        </w:tc>
        <w:tc>
          <w:tcPr>
            <w:tcW w:w="749" w:type="pct"/>
            <w:vAlign w:val="center"/>
          </w:tcPr>
          <w:p w14:paraId="40CD5581"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n/a</w:t>
            </w:r>
          </w:p>
        </w:tc>
        <w:tc>
          <w:tcPr>
            <w:tcW w:w="623" w:type="pct"/>
            <w:vAlign w:val="center"/>
          </w:tcPr>
          <w:p w14:paraId="20560C42"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tc>
      </w:tr>
      <w:tr w:rsidR="00EC65B0" w:rsidRPr="00EC65B0" w14:paraId="2E54F911" w14:textId="77777777" w:rsidTr="00F7702F">
        <w:trPr>
          <w:divId w:val="1632907517"/>
          <w:trHeight w:val="710"/>
        </w:trPr>
        <w:tc>
          <w:tcPr>
            <w:tcW w:w="453" w:type="pct"/>
            <w:vMerge/>
            <w:vAlign w:val="center"/>
          </w:tcPr>
          <w:p w14:paraId="2DA3BE3C" w14:textId="77777777" w:rsidR="00F7702F" w:rsidRPr="00EC65B0" w:rsidRDefault="00F7702F" w:rsidP="0096488A">
            <w:pPr>
              <w:rPr>
                <w:rFonts w:ascii="Aptos" w:hAnsi="Aptos" w:cs="Arial"/>
                <w:sz w:val="18"/>
                <w:szCs w:val="18"/>
              </w:rPr>
            </w:pPr>
          </w:p>
        </w:tc>
        <w:tc>
          <w:tcPr>
            <w:tcW w:w="748" w:type="pct"/>
            <w:vAlign w:val="center"/>
          </w:tcPr>
          <w:p w14:paraId="7DC5C0C9" w14:textId="77777777" w:rsidR="00F7702F" w:rsidRPr="00EC65B0" w:rsidRDefault="00F7702F" w:rsidP="0096488A">
            <w:pPr>
              <w:rPr>
                <w:rFonts w:ascii="Aptos" w:hAnsi="Aptos" w:cs="Arial"/>
                <w:sz w:val="18"/>
                <w:szCs w:val="18"/>
              </w:rPr>
            </w:pPr>
            <w:r w:rsidRPr="00EC65B0">
              <w:rPr>
                <w:rFonts w:ascii="Aptos" w:hAnsi="Aptos" w:cs="Arial"/>
                <w:sz w:val="18"/>
                <w:szCs w:val="18"/>
              </w:rPr>
              <w:t>Learning to use Stata</w:t>
            </w:r>
          </w:p>
        </w:tc>
        <w:tc>
          <w:tcPr>
            <w:tcW w:w="2427" w:type="pct"/>
          </w:tcPr>
          <w:p w14:paraId="2681D9AE" w14:textId="77777777" w:rsidR="00F7702F" w:rsidRPr="00EC65B0" w:rsidRDefault="00F7702F" w:rsidP="0096488A">
            <w:pPr>
              <w:rPr>
                <w:rFonts w:ascii="Aptos" w:hAnsi="Aptos" w:cs="Arial"/>
                <w:sz w:val="18"/>
                <w:szCs w:val="18"/>
              </w:rPr>
            </w:pPr>
            <w:r w:rsidRPr="00EC65B0">
              <w:rPr>
                <w:rFonts w:ascii="Aptos" w:hAnsi="Aptos" w:cs="Arial"/>
                <w:sz w:val="18"/>
                <w:szCs w:val="18"/>
              </w:rPr>
              <w:t>Basic Stata commands and graphing tools</w:t>
            </w:r>
          </w:p>
        </w:tc>
        <w:tc>
          <w:tcPr>
            <w:tcW w:w="749" w:type="pct"/>
            <w:vAlign w:val="center"/>
          </w:tcPr>
          <w:p w14:paraId="5E88A906"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 xml:space="preserve">Quiz 16 </w:t>
            </w:r>
          </w:p>
          <w:p w14:paraId="3BC92997"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17</w:t>
            </w:r>
          </w:p>
          <w:p w14:paraId="2F4D5A9A" w14:textId="77777777" w:rsidR="00F7702F" w:rsidRPr="00EC65B0" w:rsidRDefault="00F7702F" w:rsidP="0096488A">
            <w:pPr>
              <w:jc w:val="center"/>
              <w:rPr>
                <w:rFonts w:ascii="Aptos" w:hAnsi="Aptos" w:cs="Arial"/>
                <w:sz w:val="18"/>
                <w:szCs w:val="18"/>
              </w:rPr>
            </w:pPr>
            <w:proofErr w:type="gramStart"/>
            <w:r w:rsidRPr="00EC65B0">
              <w:rPr>
                <w:rFonts w:ascii="Aptos" w:hAnsi="Aptos" w:cs="Arial"/>
                <w:sz w:val="18"/>
                <w:szCs w:val="18"/>
              </w:rPr>
              <w:t>Homework  8</w:t>
            </w:r>
            <w:proofErr w:type="gramEnd"/>
          </w:p>
        </w:tc>
        <w:tc>
          <w:tcPr>
            <w:tcW w:w="623" w:type="pct"/>
            <w:vAlign w:val="center"/>
          </w:tcPr>
          <w:p w14:paraId="45998A21"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tc>
      </w:tr>
      <w:tr w:rsidR="00EC65B0" w:rsidRPr="00EC65B0" w14:paraId="7D957C9D" w14:textId="77777777" w:rsidTr="00F7702F">
        <w:trPr>
          <w:divId w:val="1632907517"/>
          <w:trHeight w:val="288"/>
        </w:trPr>
        <w:tc>
          <w:tcPr>
            <w:tcW w:w="453" w:type="pct"/>
            <w:vAlign w:val="center"/>
          </w:tcPr>
          <w:p w14:paraId="0CE3DC4B" w14:textId="77777777" w:rsidR="00F7702F" w:rsidRPr="00EC65B0" w:rsidRDefault="00F7702F" w:rsidP="0096488A">
            <w:pPr>
              <w:rPr>
                <w:rFonts w:ascii="Aptos" w:hAnsi="Aptos" w:cs="Arial"/>
                <w:sz w:val="18"/>
                <w:szCs w:val="18"/>
              </w:rPr>
            </w:pPr>
            <w:r w:rsidRPr="00EC65B0">
              <w:rPr>
                <w:rFonts w:ascii="Aptos" w:hAnsi="Aptos" w:cs="Arial"/>
                <w:sz w:val="18"/>
                <w:szCs w:val="18"/>
              </w:rPr>
              <w:t>9</w:t>
            </w:r>
          </w:p>
        </w:tc>
        <w:tc>
          <w:tcPr>
            <w:tcW w:w="748" w:type="pct"/>
            <w:vAlign w:val="center"/>
          </w:tcPr>
          <w:p w14:paraId="1C86D7EE" w14:textId="77777777" w:rsidR="00F7702F" w:rsidRPr="00EC65B0" w:rsidRDefault="00F7702F" w:rsidP="0096488A">
            <w:pPr>
              <w:rPr>
                <w:rFonts w:ascii="Aptos" w:hAnsi="Aptos" w:cs="Arial"/>
                <w:sz w:val="18"/>
                <w:szCs w:val="18"/>
              </w:rPr>
            </w:pPr>
            <w:r w:rsidRPr="00EC65B0">
              <w:rPr>
                <w:rFonts w:ascii="Aptos" w:hAnsi="Aptos" w:cs="Arial"/>
                <w:sz w:val="18"/>
                <w:szCs w:val="18"/>
              </w:rPr>
              <w:t>How to use Data</w:t>
            </w:r>
          </w:p>
        </w:tc>
        <w:tc>
          <w:tcPr>
            <w:tcW w:w="2427" w:type="pct"/>
          </w:tcPr>
          <w:p w14:paraId="7C167F27"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Descriptive statistics </w:t>
            </w:r>
          </w:p>
          <w:p w14:paraId="0618F621" w14:textId="77777777" w:rsidR="00F7702F" w:rsidRPr="00EC65B0" w:rsidRDefault="00F7702F" w:rsidP="0096488A">
            <w:pPr>
              <w:rPr>
                <w:rFonts w:ascii="Aptos" w:hAnsi="Aptos" w:cs="Arial"/>
                <w:sz w:val="18"/>
                <w:szCs w:val="18"/>
              </w:rPr>
            </w:pPr>
            <w:r w:rsidRPr="00EC65B0">
              <w:rPr>
                <w:rFonts w:ascii="Aptos" w:hAnsi="Aptos" w:cs="Arial"/>
                <w:sz w:val="18"/>
                <w:szCs w:val="18"/>
              </w:rPr>
              <w:t>Frequency distribution and probability theory</w:t>
            </w:r>
          </w:p>
          <w:p w14:paraId="06A70651" w14:textId="77777777" w:rsidR="00F7702F" w:rsidRPr="00EC65B0" w:rsidRDefault="00F7702F" w:rsidP="0096488A">
            <w:pPr>
              <w:rPr>
                <w:rFonts w:ascii="Aptos" w:hAnsi="Aptos" w:cs="Arial"/>
                <w:sz w:val="18"/>
                <w:szCs w:val="18"/>
              </w:rPr>
            </w:pPr>
            <w:r w:rsidRPr="00EC65B0">
              <w:rPr>
                <w:rFonts w:ascii="Aptos" w:hAnsi="Aptos" w:cs="Arial"/>
                <w:sz w:val="18"/>
                <w:szCs w:val="18"/>
              </w:rPr>
              <w:t>Data: American Community Survey (ACS) and Current Population Survey (CPS)</w:t>
            </w:r>
          </w:p>
        </w:tc>
        <w:tc>
          <w:tcPr>
            <w:tcW w:w="749" w:type="pct"/>
            <w:vAlign w:val="center"/>
          </w:tcPr>
          <w:p w14:paraId="50A9F8FD"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18</w:t>
            </w:r>
          </w:p>
          <w:p w14:paraId="23C1D828"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19</w:t>
            </w:r>
          </w:p>
          <w:p w14:paraId="5E8E2CA1" w14:textId="77777777" w:rsidR="00F7702F" w:rsidRPr="00EC65B0" w:rsidRDefault="00F7702F" w:rsidP="0096488A">
            <w:pPr>
              <w:jc w:val="center"/>
              <w:rPr>
                <w:rFonts w:ascii="Aptos" w:hAnsi="Aptos" w:cs="Arial"/>
                <w:sz w:val="18"/>
                <w:szCs w:val="18"/>
              </w:rPr>
            </w:pPr>
            <w:proofErr w:type="gramStart"/>
            <w:r w:rsidRPr="00EC65B0">
              <w:rPr>
                <w:rFonts w:ascii="Aptos" w:hAnsi="Aptos" w:cs="Arial"/>
                <w:sz w:val="18"/>
                <w:szCs w:val="18"/>
              </w:rPr>
              <w:t>Homework  9</w:t>
            </w:r>
            <w:proofErr w:type="gramEnd"/>
          </w:p>
        </w:tc>
        <w:tc>
          <w:tcPr>
            <w:tcW w:w="623" w:type="pct"/>
            <w:vAlign w:val="center"/>
          </w:tcPr>
          <w:p w14:paraId="0F52FBE0"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Wooldridge Appendix B</w:t>
            </w:r>
          </w:p>
        </w:tc>
      </w:tr>
      <w:tr w:rsidR="00EC65B0" w:rsidRPr="00EC65B0" w14:paraId="72046A80" w14:textId="77777777" w:rsidTr="00F7702F">
        <w:trPr>
          <w:divId w:val="1632907517"/>
          <w:trHeight w:val="288"/>
        </w:trPr>
        <w:tc>
          <w:tcPr>
            <w:tcW w:w="453" w:type="pct"/>
            <w:vAlign w:val="center"/>
          </w:tcPr>
          <w:p w14:paraId="6ADA94BC" w14:textId="77777777" w:rsidR="00F7702F" w:rsidRPr="00EC65B0" w:rsidRDefault="00F7702F" w:rsidP="0096488A">
            <w:pPr>
              <w:rPr>
                <w:rFonts w:ascii="Aptos" w:hAnsi="Aptos" w:cs="Arial"/>
                <w:sz w:val="18"/>
                <w:szCs w:val="18"/>
              </w:rPr>
            </w:pPr>
            <w:r w:rsidRPr="00EC65B0">
              <w:rPr>
                <w:rFonts w:ascii="Aptos" w:hAnsi="Aptos" w:cs="Arial"/>
                <w:sz w:val="18"/>
                <w:szCs w:val="18"/>
              </w:rPr>
              <w:t>10</w:t>
            </w:r>
          </w:p>
        </w:tc>
        <w:tc>
          <w:tcPr>
            <w:tcW w:w="748" w:type="pct"/>
            <w:vAlign w:val="center"/>
          </w:tcPr>
          <w:p w14:paraId="5E88DA52" w14:textId="77777777" w:rsidR="00F7702F" w:rsidRPr="00EC65B0" w:rsidRDefault="00F7702F" w:rsidP="0096488A">
            <w:pPr>
              <w:rPr>
                <w:rFonts w:ascii="Aptos" w:hAnsi="Aptos" w:cs="Arial"/>
                <w:sz w:val="18"/>
                <w:szCs w:val="18"/>
              </w:rPr>
            </w:pPr>
            <w:r w:rsidRPr="00EC65B0">
              <w:rPr>
                <w:rFonts w:ascii="Aptos" w:hAnsi="Aptos" w:cs="Arial"/>
                <w:sz w:val="18"/>
                <w:szCs w:val="18"/>
              </w:rPr>
              <w:t>Random Variable &amp; Probability Distribution</w:t>
            </w:r>
          </w:p>
        </w:tc>
        <w:tc>
          <w:tcPr>
            <w:tcW w:w="2427" w:type="pct"/>
          </w:tcPr>
          <w:p w14:paraId="432C5687"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Discrete random variables </w:t>
            </w:r>
          </w:p>
          <w:p w14:paraId="1700519C" w14:textId="77777777" w:rsidR="00F7702F" w:rsidRPr="00EC65B0" w:rsidRDefault="00F7702F" w:rsidP="0096488A">
            <w:pPr>
              <w:rPr>
                <w:rFonts w:ascii="Aptos" w:hAnsi="Aptos" w:cs="Arial"/>
                <w:sz w:val="18"/>
                <w:szCs w:val="18"/>
              </w:rPr>
            </w:pPr>
            <w:r w:rsidRPr="00EC65B0">
              <w:rPr>
                <w:rFonts w:ascii="Aptos" w:hAnsi="Aptos" w:cs="Arial"/>
                <w:sz w:val="18"/>
                <w:szCs w:val="18"/>
              </w:rPr>
              <w:t>Mean and standard deviation</w:t>
            </w:r>
          </w:p>
          <w:p w14:paraId="02479BFA" w14:textId="77777777" w:rsidR="00F7702F" w:rsidRPr="00EC65B0" w:rsidRDefault="00F7702F" w:rsidP="0096488A">
            <w:pPr>
              <w:rPr>
                <w:rFonts w:ascii="Aptos" w:hAnsi="Aptos" w:cs="Arial"/>
                <w:sz w:val="18"/>
                <w:szCs w:val="18"/>
              </w:rPr>
            </w:pPr>
            <w:r w:rsidRPr="00EC65B0">
              <w:rPr>
                <w:rFonts w:ascii="Aptos" w:hAnsi="Aptos" w:cs="Arial"/>
                <w:sz w:val="18"/>
                <w:szCs w:val="18"/>
              </w:rPr>
              <w:t>Continuous random variables</w:t>
            </w:r>
          </w:p>
          <w:p w14:paraId="1037722E"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The normal and </w:t>
            </w:r>
            <w:r w:rsidRPr="00EC65B0">
              <w:rPr>
                <w:rFonts w:ascii="Aptos" w:hAnsi="Aptos" w:cs="Arial"/>
                <w:i/>
                <w:sz w:val="18"/>
                <w:szCs w:val="18"/>
              </w:rPr>
              <w:t>t</w:t>
            </w:r>
            <w:r w:rsidRPr="00EC65B0">
              <w:rPr>
                <w:rFonts w:ascii="Aptos" w:hAnsi="Aptos" w:cs="Arial"/>
                <w:sz w:val="18"/>
                <w:szCs w:val="18"/>
              </w:rPr>
              <w:t xml:space="preserve"> distribution </w:t>
            </w:r>
          </w:p>
        </w:tc>
        <w:tc>
          <w:tcPr>
            <w:tcW w:w="749" w:type="pct"/>
            <w:vAlign w:val="center"/>
          </w:tcPr>
          <w:p w14:paraId="3A241692"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20</w:t>
            </w:r>
          </w:p>
          <w:p w14:paraId="1582B0F0"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21</w:t>
            </w:r>
          </w:p>
          <w:p w14:paraId="51CAAF1E"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10</w:t>
            </w:r>
          </w:p>
        </w:tc>
        <w:tc>
          <w:tcPr>
            <w:tcW w:w="623" w:type="pct"/>
            <w:vAlign w:val="center"/>
          </w:tcPr>
          <w:p w14:paraId="67ACFA1F"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Wooldridge Chapter 1 Wooldridge Appendix B</w:t>
            </w:r>
          </w:p>
        </w:tc>
      </w:tr>
      <w:tr w:rsidR="00EC65B0" w:rsidRPr="00EC65B0" w14:paraId="52AB7F07" w14:textId="77777777" w:rsidTr="00F7702F">
        <w:trPr>
          <w:divId w:val="1632907517"/>
          <w:trHeight w:val="288"/>
        </w:trPr>
        <w:tc>
          <w:tcPr>
            <w:tcW w:w="453" w:type="pct"/>
            <w:vAlign w:val="center"/>
          </w:tcPr>
          <w:p w14:paraId="2E769847" w14:textId="77777777" w:rsidR="00F7702F" w:rsidRPr="00EC65B0" w:rsidRDefault="00F7702F" w:rsidP="0096488A">
            <w:pPr>
              <w:rPr>
                <w:rFonts w:ascii="Aptos" w:hAnsi="Aptos" w:cs="Arial"/>
                <w:sz w:val="18"/>
                <w:szCs w:val="18"/>
              </w:rPr>
            </w:pPr>
            <w:r w:rsidRPr="00EC65B0">
              <w:rPr>
                <w:rFonts w:ascii="Aptos" w:hAnsi="Aptos" w:cs="Arial"/>
                <w:sz w:val="18"/>
                <w:szCs w:val="18"/>
              </w:rPr>
              <w:t>11</w:t>
            </w:r>
          </w:p>
        </w:tc>
        <w:tc>
          <w:tcPr>
            <w:tcW w:w="748" w:type="pct"/>
            <w:vAlign w:val="center"/>
          </w:tcPr>
          <w:p w14:paraId="16BCA54D" w14:textId="77777777" w:rsidR="00F7702F" w:rsidRPr="00EC65B0" w:rsidRDefault="00F7702F" w:rsidP="0096488A">
            <w:pPr>
              <w:rPr>
                <w:rFonts w:ascii="Aptos" w:hAnsi="Aptos" w:cs="Arial"/>
                <w:sz w:val="18"/>
                <w:szCs w:val="18"/>
              </w:rPr>
            </w:pPr>
            <w:r w:rsidRPr="00EC65B0">
              <w:rPr>
                <w:rFonts w:ascii="Aptos" w:hAnsi="Aptos" w:cs="Arial"/>
                <w:sz w:val="18"/>
                <w:szCs w:val="18"/>
              </w:rPr>
              <w:t>Simple Regression: Theory and Estimation</w:t>
            </w:r>
          </w:p>
        </w:tc>
        <w:tc>
          <w:tcPr>
            <w:tcW w:w="2427" w:type="pct"/>
          </w:tcPr>
          <w:p w14:paraId="5E1E35B7"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Theory and estimation </w:t>
            </w:r>
          </w:p>
          <w:p w14:paraId="47FF96E8" w14:textId="77777777" w:rsidR="00F7702F" w:rsidRPr="00EC65B0" w:rsidRDefault="00F7702F" w:rsidP="0096488A">
            <w:pPr>
              <w:rPr>
                <w:rFonts w:ascii="Aptos" w:hAnsi="Aptos" w:cs="Arial"/>
                <w:sz w:val="18"/>
                <w:szCs w:val="18"/>
              </w:rPr>
            </w:pPr>
            <w:r w:rsidRPr="00EC65B0">
              <w:rPr>
                <w:rFonts w:ascii="Aptos" w:hAnsi="Aptos" w:cs="Arial"/>
                <w:sz w:val="18"/>
                <w:szCs w:val="18"/>
              </w:rPr>
              <w:t>Sampling theory in regression</w:t>
            </w:r>
          </w:p>
          <w:p w14:paraId="334D0B90"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Applications: the earnings function and the consumption function </w:t>
            </w:r>
          </w:p>
        </w:tc>
        <w:tc>
          <w:tcPr>
            <w:tcW w:w="749" w:type="pct"/>
            <w:vAlign w:val="center"/>
          </w:tcPr>
          <w:p w14:paraId="2DC15F84"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22</w:t>
            </w:r>
          </w:p>
          <w:p w14:paraId="6E7A1A60"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23</w:t>
            </w:r>
          </w:p>
          <w:p w14:paraId="5D52C36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11</w:t>
            </w:r>
          </w:p>
        </w:tc>
        <w:tc>
          <w:tcPr>
            <w:tcW w:w="623" w:type="pct"/>
            <w:vAlign w:val="center"/>
          </w:tcPr>
          <w:p w14:paraId="4B1ED088"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Wooldridge Chapter 2</w:t>
            </w:r>
          </w:p>
          <w:p w14:paraId="7832DF3F"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tc>
      </w:tr>
      <w:tr w:rsidR="00EC65B0" w:rsidRPr="00EC65B0" w14:paraId="6A59792E" w14:textId="77777777" w:rsidTr="00F7702F">
        <w:trPr>
          <w:divId w:val="1632907517"/>
          <w:trHeight w:val="288"/>
        </w:trPr>
        <w:tc>
          <w:tcPr>
            <w:tcW w:w="453" w:type="pct"/>
            <w:vAlign w:val="center"/>
          </w:tcPr>
          <w:p w14:paraId="18351539" w14:textId="77777777" w:rsidR="00F7702F" w:rsidRPr="00EC65B0" w:rsidRDefault="00F7702F" w:rsidP="0096488A">
            <w:pPr>
              <w:rPr>
                <w:rFonts w:ascii="Aptos" w:hAnsi="Aptos" w:cs="Arial"/>
                <w:sz w:val="18"/>
                <w:szCs w:val="18"/>
              </w:rPr>
            </w:pPr>
            <w:r w:rsidRPr="00EC65B0">
              <w:rPr>
                <w:rFonts w:ascii="Aptos" w:hAnsi="Aptos" w:cs="Arial"/>
                <w:sz w:val="18"/>
                <w:szCs w:val="18"/>
              </w:rPr>
              <w:t>12</w:t>
            </w:r>
          </w:p>
        </w:tc>
        <w:tc>
          <w:tcPr>
            <w:tcW w:w="748" w:type="pct"/>
            <w:vAlign w:val="center"/>
          </w:tcPr>
          <w:p w14:paraId="477BF1D7" w14:textId="77777777" w:rsidR="00F7702F" w:rsidRPr="00EC65B0" w:rsidRDefault="00F7702F" w:rsidP="0096488A">
            <w:pPr>
              <w:rPr>
                <w:rFonts w:ascii="Aptos" w:hAnsi="Aptos" w:cs="Arial"/>
                <w:sz w:val="18"/>
                <w:szCs w:val="18"/>
              </w:rPr>
            </w:pPr>
            <w:r w:rsidRPr="00EC65B0">
              <w:rPr>
                <w:rFonts w:ascii="Aptos" w:hAnsi="Aptos" w:cs="Arial"/>
                <w:sz w:val="18"/>
                <w:szCs w:val="18"/>
              </w:rPr>
              <w:t>Interval Estimation &amp; Hypothesis Testing</w:t>
            </w:r>
          </w:p>
        </w:tc>
        <w:tc>
          <w:tcPr>
            <w:tcW w:w="2427" w:type="pct"/>
          </w:tcPr>
          <w:p w14:paraId="78F99F8A" w14:textId="77777777" w:rsidR="00F7702F" w:rsidRPr="00EC65B0" w:rsidRDefault="00F7702F" w:rsidP="0096488A">
            <w:pPr>
              <w:rPr>
                <w:rFonts w:ascii="Aptos" w:hAnsi="Aptos" w:cs="Arial"/>
                <w:sz w:val="18"/>
                <w:szCs w:val="18"/>
              </w:rPr>
            </w:pPr>
            <w:r w:rsidRPr="00EC65B0">
              <w:rPr>
                <w:rFonts w:ascii="Aptos" w:hAnsi="Aptos" w:cs="Arial"/>
                <w:sz w:val="18"/>
                <w:szCs w:val="18"/>
              </w:rPr>
              <w:t>Specification of hypotheses</w:t>
            </w:r>
          </w:p>
          <w:p w14:paraId="1B6A7A8E" w14:textId="77777777" w:rsidR="00F7702F" w:rsidRPr="00EC65B0" w:rsidRDefault="00F7702F" w:rsidP="0096488A">
            <w:pPr>
              <w:rPr>
                <w:rFonts w:ascii="Aptos" w:hAnsi="Aptos" w:cs="Arial"/>
                <w:sz w:val="18"/>
                <w:szCs w:val="18"/>
              </w:rPr>
            </w:pPr>
            <w:r w:rsidRPr="00EC65B0">
              <w:rPr>
                <w:rFonts w:ascii="Aptos" w:hAnsi="Aptos" w:cs="Arial"/>
                <w:sz w:val="18"/>
                <w:szCs w:val="18"/>
              </w:rPr>
              <w:t>The basic significant test</w:t>
            </w:r>
          </w:p>
          <w:p w14:paraId="5EEC5228" w14:textId="77777777" w:rsidR="00F7702F" w:rsidRPr="00EC65B0" w:rsidRDefault="00F7702F" w:rsidP="0096488A">
            <w:pPr>
              <w:rPr>
                <w:rFonts w:ascii="Aptos" w:hAnsi="Aptos" w:cs="Arial"/>
                <w:sz w:val="18"/>
                <w:szCs w:val="18"/>
              </w:rPr>
            </w:pPr>
            <w:r w:rsidRPr="00EC65B0">
              <w:rPr>
                <w:rFonts w:ascii="Aptos" w:hAnsi="Aptos" w:cs="Arial"/>
                <w:sz w:val="18"/>
                <w:szCs w:val="18"/>
              </w:rPr>
              <w:t>Tests for specific coefficient values</w:t>
            </w:r>
          </w:p>
          <w:p w14:paraId="2B18A7B1" w14:textId="77777777" w:rsidR="00F7702F" w:rsidRPr="00EC65B0" w:rsidRDefault="00F7702F" w:rsidP="0096488A">
            <w:pPr>
              <w:rPr>
                <w:rFonts w:ascii="Aptos" w:hAnsi="Aptos" w:cs="Arial"/>
                <w:sz w:val="18"/>
                <w:szCs w:val="18"/>
              </w:rPr>
            </w:pPr>
            <w:r w:rsidRPr="00EC65B0">
              <w:rPr>
                <w:rFonts w:ascii="Aptos" w:hAnsi="Aptos" w:cs="Arial"/>
                <w:sz w:val="18"/>
                <w:szCs w:val="18"/>
              </w:rPr>
              <w:t>P-values</w:t>
            </w:r>
          </w:p>
        </w:tc>
        <w:tc>
          <w:tcPr>
            <w:tcW w:w="749" w:type="pct"/>
            <w:vAlign w:val="center"/>
          </w:tcPr>
          <w:p w14:paraId="6BE5FF00"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 xml:space="preserve">Quiz 24 </w:t>
            </w:r>
          </w:p>
          <w:p w14:paraId="71748AB3"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25</w:t>
            </w:r>
          </w:p>
          <w:p w14:paraId="1EF9DDDB"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12</w:t>
            </w:r>
          </w:p>
        </w:tc>
        <w:tc>
          <w:tcPr>
            <w:tcW w:w="623" w:type="pct"/>
            <w:vAlign w:val="center"/>
          </w:tcPr>
          <w:p w14:paraId="72C0D287"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Wooldridge Appendix C</w:t>
            </w:r>
          </w:p>
        </w:tc>
      </w:tr>
      <w:tr w:rsidR="00EC65B0" w:rsidRPr="00EC65B0" w14:paraId="57A49AD7" w14:textId="77777777" w:rsidTr="00F7702F">
        <w:trPr>
          <w:divId w:val="1632907517"/>
          <w:trHeight w:val="288"/>
        </w:trPr>
        <w:tc>
          <w:tcPr>
            <w:tcW w:w="453" w:type="pct"/>
            <w:vAlign w:val="center"/>
          </w:tcPr>
          <w:p w14:paraId="058AC889" w14:textId="77777777" w:rsidR="00F7702F" w:rsidRPr="00EC65B0" w:rsidRDefault="00F7702F" w:rsidP="0096488A">
            <w:pPr>
              <w:rPr>
                <w:rFonts w:ascii="Aptos" w:hAnsi="Aptos" w:cs="Arial"/>
                <w:sz w:val="18"/>
                <w:szCs w:val="18"/>
              </w:rPr>
            </w:pPr>
            <w:r w:rsidRPr="00EC65B0">
              <w:rPr>
                <w:rFonts w:ascii="Aptos" w:hAnsi="Aptos" w:cs="Arial"/>
                <w:sz w:val="18"/>
                <w:szCs w:val="18"/>
              </w:rPr>
              <w:t>13</w:t>
            </w:r>
          </w:p>
        </w:tc>
        <w:tc>
          <w:tcPr>
            <w:tcW w:w="748" w:type="pct"/>
            <w:vAlign w:val="center"/>
          </w:tcPr>
          <w:p w14:paraId="383BD5AF"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Multiple Regression </w:t>
            </w:r>
          </w:p>
        </w:tc>
        <w:tc>
          <w:tcPr>
            <w:tcW w:w="2427" w:type="pct"/>
          </w:tcPr>
          <w:p w14:paraId="6A8170F7" w14:textId="77777777" w:rsidR="00F7702F" w:rsidRPr="00EC65B0" w:rsidRDefault="00F7702F" w:rsidP="0096488A">
            <w:pPr>
              <w:rPr>
                <w:rFonts w:ascii="Aptos" w:hAnsi="Aptos" w:cs="Arial"/>
                <w:sz w:val="18"/>
                <w:szCs w:val="18"/>
              </w:rPr>
            </w:pPr>
            <w:r w:rsidRPr="00EC65B0">
              <w:rPr>
                <w:rFonts w:ascii="Aptos" w:hAnsi="Aptos" w:cs="Arial"/>
                <w:sz w:val="18"/>
                <w:szCs w:val="18"/>
              </w:rPr>
              <w:t>Theory and Applications</w:t>
            </w:r>
          </w:p>
          <w:p w14:paraId="02D79E22"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Two explanatory variables: the earnings function </w:t>
            </w:r>
          </w:p>
          <w:p w14:paraId="24DA2F22" w14:textId="77777777" w:rsidR="00F7702F" w:rsidRPr="00EC65B0" w:rsidRDefault="00F7702F" w:rsidP="0096488A">
            <w:pPr>
              <w:rPr>
                <w:rFonts w:ascii="Aptos" w:hAnsi="Aptos" w:cs="Arial"/>
                <w:sz w:val="18"/>
                <w:szCs w:val="18"/>
              </w:rPr>
            </w:pPr>
            <w:r w:rsidRPr="00EC65B0">
              <w:rPr>
                <w:rFonts w:ascii="Aptos" w:hAnsi="Aptos" w:cs="Arial"/>
                <w:sz w:val="18"/>
                <w:szCs w:val="18"/>
              </w:rPr>
              <w:t>The general case</w:t>
            </w:r>
          </w:p>
          <w:p w14:paraId="614EE858" w14:textId="77777777" w:rsidR="00F7702F" w:rsidRPr="00EC65B0" w:rsidRDefault="00F7702F" w:rsidP="0096488A">
            <w:pPr>
              <w:rPr>
                <w:rFonts w:ascii="Aptos" w:hAnsi="Aptos" w:cs="Arial"/>
                <w:sz w:val="18"/>
                <w:szCs w:val="18"/>
              </w:rPr>
            </w:pPr>
            <w:r w:rsidRPr="00EC65B0">
              <w:rPr>
                <w:rFonts w:ascii="Aptos" w:hAnsi="Aptos" w:cs="Arial"/>
                <w:sz w:val="18"/>
                <w:szCs w:val="18"/>
              </w:rPr>
              <w:t>Logarithmic functional forms</w:t>
            </w:r>
          </w:p>
        </w:tc>
        <w:tc>
          <w:tcPr>
            <w:tcW w:w="749" w:type="pct"/>
            <w:vAlign w:val="center"/>
          </w:tcPr>
          <w:p w14:paraId="2B34634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 xml:space="preserve">Quiz 26 </w:t>
            </w:r>
          </w:p>
          <w:p w14:paraId="13D105BE"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27</w:t>
            </w:r>
          </w:p>
          <w:p w14:paraId="54D5FBED"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13</w:t>
            </w:r>
          </w:p>
        </w:tc>
        <w:tc>
          <w:tcPr>
            <w:tcW w:w="623" w:type="pct"/>
            <w:vAlign w:val="center"/>
          </w:tcPr>
          <w:p w14:paraId="302E8BE4"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Wooldridge Chapter 4</w:t>
            </w:r>
          </w:p>
          <w:p w14:paraId="04B966AD"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tc>
      </w:tr>
      <w:tr w:rsidR="00EC65B0" w:rsidRPr="00EC65B0" w14:paraId="098DA45B" w14:textId="77777777" w:rsidTr="00F7702F">
        <w:trPr>
          <w:divId w:val="1632907517"/>
          <w:trHeight w:val="288"/>
        </w:trPr>
        <w:tc>
          <w:tcPr>
            <w:tcW w:w="453" w:type="pct"/>
            <w:vAlign w:val="center"/>
          </w:tcPr>
          <w:p w14:paraId="60D51972" w14:textId="77777777" w:rsidR="00F7702F" w:rsidRPr="00EC65B0" w:rsidRDefault="00F7702F" w:rsidP="0096488A">
            <w:pPr>
              <w:rPr>
                <w:rFonts w:ascii="Aptos" w:hAnsi="Aptos" w:cs="Arial"/>
                <w:sz w:val="18"/>
                <w:szCs w:val="18"/>
              </w:rPr>
            </w:pPr>
            <w:r w:rsidRPr="00EC65B0">
              <w:rPr>
                <w:rFonts w:ascii="Aptos" w:hAnsi="Aptos" w:cs="Arial"/>
                <w:sz w:val="18"/>
                <w:szCs w:val="18"/>
              </w:rPr>
              <w:t>14</w:t>
            </w:r>
          </w:p>
        </w:tc>
        <w:tc>
          <w:tcPr>
            <w:tcW w:w="748" w:type="pct"/>
            <w:vAlign w:val="center"/>
          </w:tcPr>
          <w:p w14:paraId="6A3E2778" w14:textId="77777777" w:rsidR="00F7702F" w:rsidRPr="00EC65B0" w:rsidRDefault="00F7702F" w:rsidP="0096488A">
            <w:pPr>
              <w:rPr>
                <w:rFonts w:ascii="Aptos" w:hAnsi="Aptos" w:cs="Arial"/>
                <w:sz w:val="18"/>
                <w:szCs w:val="18"/>
              </w:rPr>
            </w:pPr>
            <w:r w:rsidRPr="00EC65B0">
              <w:rPr>
                <w:rFonts w:ascii="Aptos" w:hAnsi="Aptos" w:cs="Arial"/>
                <w:sz w:val="18"/>
                <w:szCs w:val="18"/>
              </w:rPr>
              <w:t>Multiple Regression with Qualitative Information</w:t>
            </w:r>
          </w:p>
        </w:tc>
        <w:tc>
          <w:tcPr>
            <w:tcW w:w="2427" w:type="pct"/>
          </w:tcPr>
          <w:p w14:paraId="6D7D0680" w14:textId="77777777" w:rsidR="00F7702F" w:rsidRPr="00EC65B0" w:rsidRDefault="00F7702F" w:rsidP="0096488A">
            <w:pPr>
              <w:rPr>
                <w:rFonts w:ascii="Aptos" w:hAnsi="Aptos" w:cs="Arial"/>
                <w:sz w:val="18"/>
                <w:szCs w:val="18"/>
              </w:rPr>
            </w:pPr>
            <w:r w:rsidRPr="00EC65B0">
              <w:rPr>
                <w:rFonts w:ascii="Aptos" w:hAnsi="Aptos" w:cs="Arial"/>
                <w:sz w:val="18"/>
                <w:szCs w:val="18"/>
              </w:rPr>
              <w:t>Dummy variables</w:t>
            </w:r>
          </w:p>
          <w:p w14:paraId="706F4985"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Polynomial specifications </w:t>
            </w:r>
          </w:p>
          <w:p w14:paraId="7864583E"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Estimation </w:t>
            </w:r>
          </w:p>
          <w:p w14:paraId="3C9A3623" w14:textId="77777777" w:rsidR="00F7702F" w:rsidRPr="00EC65B0" w:rsidRDefault="00F7702F" w:rsidP="0096488A">
            <w:pPr>
              <w:rPr>
                <w:rFonts w:ascii="Aptos" w:hAnsi="Aptos" w:cs="Arial"/>
                <w:sz w:val="18"/>
                <w:szCs w:val="18"/>
              </w:rPr>
            </w:pPr>
            <w:r w:rsidRPr="00EC65B0">
              <w:rPr>
                <w:rFonts w:ascii="Aptos" w:hAnsi="Aptos" w:cs="Arial"/>
                <w:sz w:val="18"/>
                <w:szCs w:val="18"/>
              </w:rPr>
              <w:t xml:space="preserve">Specification questions </w:t>
            </w:r>
          </w:p>
          <w:p w14:paraId="031BC10C" w14:textId="77777777" w:rsidR="00F7702F" w:rsidRPr="00EC65B0" w:rsidRDefault="00F7702F" w:rsidP="0096488A">
            <w:pPr>
              <w:rPr>
                <w:rFonts w:ascii="Aptos" w:hAnsi="Aptos" w:cs="Arial"/>
                <w:sz w:val="18"/>
                <w:szCs w:val="18"/>
              </w:rPr>
            </w:pPr>
            <w:r w:rsidRPr="00EC65B0">
              <w:rPr>
                <w:rFonts w:ascii="Aptos" w:hAnsi="Aptos" w:cs="Arial"/>
                <w:sz w:val="18"/>
                <w:szCs w:val="18"/>
              </w:rPr>
              <w:lastRenderedPageBreak/>
              <w:t xml:space="preserve">Applications </w:t>
            </w:r>
          </w:p>
        </w:tc>
        <w:tc>
          <w:tcPr>
            <w:tcW w:w="749" w:type="pct"/>
            <w:vAlign w:val="center"/>
          </w:tcPr>
          <w:p w14:paraId="5AC9A527"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lastRenderedPageBreak/>
              <w:t xml:space="preserve">Quiz 28 </w:t>
            </w:r>
          </w:p>
          <w:p w14:paraId="04D1A111"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29</w:t>
            </w:r>
          </w:p>
          <w:p w14:paraId="791CAFC3"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Quiz 30</w:t>
            </w:r>
          </w:p>
          <w:p w14:paraId="5C8FBA95"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Homework 14</w:t>
            </w:r>
          </w:p>
        </w:tc>
        <w:tc>
          <w:tcPr>
            <w:tcW w:w="623" w:type="pct"/>
            <w:vAlign w:val="center"/>
          </w:tcPr>
          <w:p w14:paraId="10F5D1F4"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Wooldridge Chapter 4</w:t>
            </w:r>
          </w:p>
          <w:p w14:paraId="41843FBA" w14:textId="77777777" w:rsidR="00F7702F" w:rsidRPr="00EC65B0" w:rsidRDefault="00F7702F" w:rsidP="0096488A">
            <w:pPr>
              <w:jc w:val="center"/>
              <w:rPr>
                <w:rFonts w:ascii="Aptos" w:hAnsi="Aptos" w:cs="Arial"/>
                <w:sz w:val="18"/>
                <w:szCs w:val="18"/>
              </w:rPr>
            </w:pPr>
            <w:r w:rsidRPr="00EC65B0">
              <w:rPr>
                <w:rFonts w:ascii="Aptos" w:hAnsi="Aptos" w:cs="Arial"/>
                <w:sz w:val="18"/>
                <w:szCs w:val="18"/>
              </w:rPr>
              <w:t>Lecture Notes</w:t>
            </w:r>
          </w:p>
        </w:tc>
      </w:tr>
      <w:tr w:rsidR="00EC65B0" w:rsidRPr="00EC65B0" w14:paraId="6FD002DE" w14:textId="77777777" w:rsidTr="00F7702F">
        <w:trPr>
          <w:divId w:val="1632907517"/>
          <w:trHeight w:val="288"/>
        </w:trPr>
        <w:tc>
          <w:tcPr>
            <w:tcW w:w="453" w:type="pct"/>
            <w:vAlign w:val="center"/>
          </w:tcPr>
          <w:p w14:paraId="19E6EC1C" w14:textId="77777777" w:rsidR="00F7702F" w:rsidRPr="00EC65B0" w:rsidRDefault="00F7702F" w:rsidP="0096488A">
            <w:pPr>
              <w:rPr>
                <w:rFonts w:ascii="Aptos" w:hAnsi="Aptos" w:cs="Arial"/>
                <w:sz w:val="18"/>
                <w:szCs w:val="18"/>
              </w:rPr>
            </w:pPr>
            <w:r w:rsidRPr="00EC65B0">
              <w:rPr>
                <w:rFonts w:ascii="Aptos" w:hAnsi="Aptos" w:cs="Arial"/>
                <w:sz w:val="18"/>
                <w:szCs w:val="18"/>
              </w:rPr>
              <w:t>15</w:t>
            </w:r>
          </w:p>
        </w:tc>
        <w:tc>
          <w:tcPr>
            <w:tcW w:w="748" w:type="pct"/>
            <w:vAlign w:val="center"/>
          </w:tcPr>
          <w:p w14:paraId="4AFCB8BA" w14:textId="77777777" w:rsidR="00F7702F" w:rsidRPr="00EC65B0" w:rsidRDefault="00F7702F" w:rsidP="0096488A">
            <w:pPr>
              <w:rPr>
                <w:rFonts w:ascii="Aptos" w:hAnsi="Aptos" w:cs="Arial"/>
                <w:sz w:val="18"/>
                <w:szCs w:val="18"/>
              </w:rPr>
            </w:pPr>
            <w:r w:rsidRPr="00EC65B0">
              <w:rPr>
                <w:rFonts w:ascii="Aptos" w:hAnsi="Aptos" w:cs="Arial"/>
                <w:sz w:val="18"/>
                <w:szCs w:val="18"/>
              </w:rPr>
              <w:t>Applied project and exam</w:t>
            </w:r>
          </w:p>
        </w:tc>
        <w:tc>
          <w:tcPr>
            <w:tcW w:w="2427" w:type="pct"/>
          </w:tcPr>
          <w:p w14:paraId="5C478725" w14:textId="77777777" w:rsidR="00F7702F" w:rsidRPr="00EC65B0" w:rsidRDefault="00F7702F" w:rsidP="0096488A">
            <w:pPr>
              <w:rPr>
                <w:rFonts w:ascii="Aptos" w:hAnsi="Aptos" w:cs="Arial"/>
                <w:sz w:val="18"/>
                <w:szCs w:val="18"/>
              </w:rPr>
            </w:pPr>
            <w:r w:rsidRPr="00EC65B0">
              <w:rPr>
                <w:rFonts w:ascii="Aptos" w:hAnsi="Aptos" w:cs="Arial"/>
                <w:sz w:val="18"/>
                <w:szCs w:val="18"/>
              </w:rPr>
              <w:t>Project Presentation and Discussion</w:t>
            </w:r>
          </w:p>
          <w:p w14:paraId="3F186C89" w14:textId="77777777" w:rsidR="00F7702F" w:rsidRPr="00EC65B0" w:rsidRDefault="00F7702F" w:rsidP="0096488A">
            <w:pPr>
              <w:rPr>
                <w:rFonts w:ascii="Aptos" w:hAnsi="Aptos" w:cs="Arial"/>
                <w:sz w:val="18"/>
                <w:szCs w:val="18"/>
              </w:rPr>
            </w:pPr>
            <w:r w:rsidRPr="00EC65B0">
              <w:rPr>
                <w:rFonts w:ascii="Aptos" w:hAnsi="Aptos" w:cs="Arial"/>
                <w:sz w:val="18"/>
                <w:szCs w:val="18"/>
              </w:rPr>
              <w:t>Final Exam</w:t>
            </w:r>
          </w:p>
        </w:tc>
        <w:tc>
          <w:tcPr>
            <w:tcW w:w="749" w:type="pct"/>
            <w:vAlign w:val="center"/>
          </w:tcPr>
          <w:p w14:paraId="2708924C" w14:textId="77777777" w:rsidR="00F7702F" w:rsidRPr="00EC65B0" w:rsidRDefault="00F7702F" w:rsidP="0096488A">
            <w:pPr>
              <w:jc w:val="center"/>
              <w:rPr>
                <w:rFonts w:ascii="Aptos" w:hAnsi="Aptos" w:cs="Arial"/>
                <w:sz w:val="18"/>
                <w:szCs w:val="18"/>
              </w:rPr>
            </w:pPr>
          </w:p>
        </w:tc>
        <w:tc>
          <w:tcPr>
            <w:tcW w:w="623" w:type="pct"/>
            <w:vAlign w:val="center"/>
          </w:tcPr>
          <w:p w14:paraId="0EE12EE0" w14:textId="77777777" w:rsidR="00F7702F" w:rsidRPr="00EC65B0" w:rsidRDefault="00F7702F" w:rsidP="0096488A">
            <w:pPr>
              <w:jc w:val="center"/>
              <w:rPr>
                <w:rFonts w:ascii="Aptos" w:hAnsi="Aptos" w:cs="Arial"/>
                <w:sz w:val="18"/>
                <w:szCs w:val="18"/>
              </w:rPr>
            </w:pPr>
          </w:p>
        </w:tc>
      </w:tr>
    </w:tbl>
    <w:p w14:paraId="4FEA1A15" w14:textId="2827ECF7" w:rsidR="00F7702F" w:rsidRPr="00EC65B0" w:rsidRDefault="00DE6544" w:rsidP="00F7702F">
      <w:p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Final Exam times are published</w:t>
      </w:r>
      <w:r w:rsidR="00703012">
        <w:rPr>
          <w:rFonts w:ascii="Aptos" w:eastAsia="Times New Roman" w:hAnsi="Aptos" w:cs="Arial"/>
          <w:szCs w:val="20"/>
          <w:lang w:val="en"/>
        </w:rPr>
        <w:t xml:space="preserve"> by the </w:t>
      </w:r>
      <w:hyperlink r:id="rId12" w:history="1">
        <w:r w:rsidR="00703012" w:rsidRPr="00703012">
          <w:rPr>
            <w:rStyle w:val="Hyperlink"/>
            <w:rFonts w:ascii="Aptos" w:eastAsia="Times New Roman" w:hAnsi="Aptos" w:cs="Arial"/>
            <w:szCs w:val="20"/>
            <w:lang w:val="en"/>
          </w:rPr>
          <w:t>Office of the Registrar</w:t>
        </w:r>
      </w:hyperlink>
      <w:r w:rsidR="00703012">
        <w:rPr>
          <w:rFonts w:ascii="Aptos" w:eastAsia="Times New Roman" w:hAnsi="Aptos" w:cs="Arial"/>
          <w:szCs w:val="20"/>
          <w:lang w:val="en"/>
        </w:rPr>
        <w:t xml:space="preserve">. </w:t>
      </w:r>
      <w:r w:rsidRPr="00EC65B0">
        <w:rPr>
          <w:rFonts w:ascii="Aptos" w:eastAsia="Times New Roman" w:hAnsi="Aptos" w:cs="Arial"/>
          <w:szCs w:val="20"/>
          <w:lang w:val="en"/>
        </w:rPr>
        <w:t xml:space="preserve"> </w:t>
      </w:r>
    </w:p>
    <w:p w14:paraId="2689C033" w14:textId="77777777" w:rsidR="003210C7" w:rsidRPr="00EC65B0" w:rsidRDefault="003210C7" w:rsidP="003210C7">
      <w:pPr>
        <w:pStyle w:val="Heading2"/>
        <w:divId w:val="1632907517"/>
        <w:rPr>
          <w:rFonts w:ascii="Aptos" w:hAnsi="Aptos"/>
          <w:color w:val="auto"/>
        </w:rPr>
      </w:pPr>
      <w:r w:rsidRPr="00EC65B0">
        <w:rPr>
          <w:rFonts w:ascii="Aptos" w:hAnsi="Aptos"/>
          <w:color w:val="auto"/>
        </w:rPr>
        <w:t>Required Course Materials</w:t>
      </w:r>
    </w:p>
    <w:p w14:paraId="76F9CE5A" w14:textId="77777777" w:rsidR="003F60C5" w:rsidRPr="00EC65B0" w:rsidRDefault="00C967CD">
      <w:pPr>
        <w:pStyle w:val="Heading3"/>
        <w:divId w:val="1632907517"/>
        <w:rPr>
          <w:rFonts w:ascii="Aptos" w:eastAsia="Times New Roman" w:hAnsi="Aptos"/>
          <w:color w:val="auto"/>
          <w:lang w:val="en"/>
        </w:rPr>
      </w:pPr>
      <w:r w:rsidRPr="00EC65B0">
        <w:rPr>
          <w:rFonts w:ascii="Aptos" w:eastAsia="Times New Roman" w:hAnsi="Aptos"/>
          <w:color w:val="auto"/>
          <w:lang w:val="en"/>
        </w:rPr>
        <w:t>Required</w:t>
      </w:r>
    </w:p>
    <w:p w14:paraId="686E3EE4" w14:textId="674FA8B5" w:rsidR="003F60C5" w:rsidRPr="00703012" w:rsidRDefault="00C967CD">
      <w:pPr>
        <w:pStyle w:val="NormalWeb"/>
        <w:spacing w:before="0" w:after="0"/>
        <w:divId w:val="1632907517"/>
        <w:rPr>
          <w:rFonts w:ascii="Aptos" w:hAnsi="Aptos"/>
          <w:i/>
          <w:iCs/>
          <w:color w:val="FF0000"/>
          <w:lang w:val="en"/>
        </w:rPr>
      </w:pPr>
      <w:r w:rsidRPr="00703012">
        <w:rPr>
          <w:rStyle w:val="instructions1"/>
          <w:rFonts w:ascii="Aptos" w:hAnsi="Aptos"/>
          <w:i/>
          <w:iCs/>
          <w:lang w:val="en"/>
          <w:specVanish w:val="0"/>
        </w:rPr>
        <w:t>List text here</w:t>
      </w:r>
      <w:r w:rsidR="000B5AE2" w:rsidRPr="00703012">
        <w:rPr>
          <w:rStyle w:val="instructions1"/>
          <w:rFonts w:ascii="Aptos" w:hAnsi="Aptos"/>
          <w:i/>
          <w:iCs/>
          <w:lang w:val="en"/>
          <w:specVanish w:val="0"/>
        </w:rPr>
        <w:t xml:space="preserve"> in American Psychological </w:t>
      </w:r>
      <w:r w:rsidR="0014355C" w:rsidRPr="00703012">
        <w:rPr>
          <w:rStyle w:val="instructions1"/>
          <w:rFonts w:ascii="Aptos" w:hAnsi="Aptos"/>
          <w:i/>
          <w:iCs/>
          <w:lang w:val="en"/>
          <w:specVanish w:val="0"/>
        </w:rPr>
        <w:t>Association</w:t>
      </w:r>
      <w:r w:rsidR="000B5AE2" w:rsidRPr="00703012">
        <w:rPr>
          <w:rStyle w:val="instructions1"/>
          <w:rFonts w:ascii="Aptos" w:hAnsi="Aptos"/>
          <w:i/>
          <w:iCs/>
          <w:lang w:val="en"/>
          <w:specVanish w:val="0"/>
        </w:rPr>
        <w:t xml:space="preserve"> (APA) format</w:t>
      </w:r>
      <w:r w:rsidRPr="00703012">
        <w:rPr>
          <w:rStyle w:val="instructions1"/>
          <w:rFonts w:ascii="Aptos" w:hAnsi="Aptos"/>
          <w:i/>
          <w:iCs/>
          <w:lang w:val="en"/>
          <w:specVanish w:val="0"/>
        </w:rPr>
        <w:t>.</w:t>
      </w:r>
      <w:r w:rsidR="000B5AE2" w:rsidRPr="00703012">
        <w:rPr>
          <w:rStyle w:val="instructions1"/>
          <w:rFonts w:ascii="Aptos" w:hAnsi="Aptos"/>
          <w:i/>
          <w:iCs/>
          <w:lang w:val="en"/>
          <w:specVanish w:val="0"/>
        </w:rPr>
        <w:t xml:space="preserve"> </w:t>
      </w:r>
      <w:r w:rsidRPr="00703012">
        <w:rPr>
          <w:rStyle w:val="instructions1"/>
          <w:rFonts w:ascii="Aptos" w:hAnsi="Aptos"/>
          <w:i/>
          <w:iCs/>
          <w:lang w:val="en"/>
          <w:specVanish w:val="0"/>
        </w:rPr>
        <w:t>Example</w:t>
      </w:r>
      <w:r w:rsidR="00703012" w:rsidRPr="00703012">
        <w:rPr>
          <w:rStyle w:val="instructions1"/>
          <w:rFonts w:ascii="Aptos" w:hAnsi="Aptos"/>
          <w:i/>
          <w:iCs/>
          <w:lang w:val="en"/>
          <w:specVanish w:val="0"/>
        </w:rPr>
        <w:t>:</w:t>
      </w:r>
    </w:p>
    <w:p w14:paraId="686F95C1" w14:textId="77777777" w:rsidR="003F60C5" w:rsidRPr="00EC65B0" w:rsidRDefault="00C967CD">
      <w:pPr>
        <w:pStyle w:val="NormalWeb"/>
        <w:divId w:val="1632907517"/>
        <w:rPr>
          <w:rFonts w:ascii="Aptos" w:hAnsi="Aptos"/>
          <w:color w:val="auto"/>
          <w:lang w:val="en"/>
        </w:rPr>
      </w:pPr>
      <w:r w:rsidRPr="00EC65B0">
        <w:rPr>
          <w:rFonts w:ascii="Aptos" w:hAnsi="Aptos"/>
          <w:color w:val="auto"/>
          <w:lang w:val="en"/>
        </w:rPr>
        <w:t>Dzurik, A. A. (2003).</w:t>
      </w:r>
      <w:r w:rsidR="001D7DB6" w:rsidRPr="00EC65B0">
        <w:rPr>
          <w:rFonts w:ascii="Aptos" w:hAnsi="Aptos"/>
          <w:color w:val="auto"/>
          <w:lang w:val="en"/>
        </w:rPr>
        <w:t xml:space="preserve"> </w:t>
      </w:r>
      <w:r w:rsidRPr="00EC65B0">
        <w:rPr>
          <w:rStyle w:val="Emphasis"/>
          <w:rFonts w:ascii="Aptos" w:hAnsi="Aptos"/>
          <w:color w:val="auto"/>
          <w:lang w:val="en"/>
        </w:rPr>
        <w:t xml:space="preserve">Water </w:t>
      </w:r>
      <w:r w:rsidR="001D7DB6" w:rsidRPr="00EC65B0">
        <w:rPr>
          <w:rStyle w:val="Emphasis"/>
          <w:rFonts w:ascii="Aptos" w:hAnsi="Aptos"/>
          <w:color w:val="auto"/>
          <w:lang w:val="en"/>
        </w:rPr>
        <w:t>r</w:t>
      </w:r>
      <w:r w:rsidRPr="00EC65B0">
        <w:rPr>
          <w:rStyle w:val="Emphasis"/>
          <w:rFonts w:ascii="Aptos" w:hAnsi="Aptos"/>
          <w:color w:val="auto"/>
          <w:lang w:val="en"/>
        </w:rPr>
        <w:t xml:space="preserve">esources </w:t>
      </w:r>
      <w:r w:rsidR="001D7DB6" w:rsidRPr="00EC65B0">
        <w:rPr>
          <w:rStyle w:val="Emphasis"/>
          <w:rFonts w:ascii="Aptos" w:hAnsi="Aptos"/>
          <w:color w:val="auto"/>
          <w:lang w:val="en"/>
        </w:rPr>
        <w:t>p</w:t>
      </w:r>
      <w:r w:rsidRPr="00EC65B0">
        <w:rPr>
          <w:rStyle w:val="Emphasis"/>
          <w:rFonts w:ascii="Aptos" w:hAnsi="Aptos"/>
          <w:color w:val="auto"/>
          <w:lang w:val="en"/>
        </w:rPr>
        <w:t>lanning</w:t>
      </w:r>
      <w:r w:rsidRPr="00EC65B0">
        <w:rPr>
          <w:rFonts w:ascii="Aptos" w:hAnsi="Aptos"/>
          <w:color w:val="auto"/>
          <w:lang w:val="en"/>
        </w:rPr>
        <w:t xml:space="preserve"> (3rd ed.). Lanham, MD: Rowman &amp; Littlefield Publishers.</w:t>
      </w:r>
    </w:p>
    <w:p w14:paraId="1BD100A8" w14:textId="77777777" w:rsidR="003F60C5" w:rsidRPr="00EC65B0" w:rsidRDefault="00C967CD">
      <w:pPr>
        <w:pStyle w:val="indent"/>
        <w:divId w:val="1632907517"/>
        <w:rPr>
          <w:rFonts w:ascii="Aptos" w:hAnsi="Aptos"/>
          <w:color w:val="auto"/>
          <w:lang w:val="en"/>
        </w:rPr>
      </w:pPr>
      <w:r w:rsidRPr="00EC65B0">
        <w:rPr>
          <w:rFonts w:ascii="Aptos" w:hAnsi="Aptos"/>
          <w:color w:val="auto"/>
          <w:lang w:val="en"/>
        </w:rPr>
        <w:t>ISBN-10: 0742517446</w:t>
      </w:r>
      <w:r w:rsidRPr="00EC65B0">
        <w:rPr>
          <w:rFonts w:ascii="Aptos" w:hAnsi="Aptos"/>
          <w:color w:val="auto"/>
          <w:lang w:val="en"/>
        </w:rPr>
        <w:br/>
        <w:t>ISBN-13: 978-0742517448</w:t>
      </w:r>
    </w:p>
    <w:p w14:paraId="3BECB7E0" w14:textId="7D6F8E06" w:rsidR="00F7702F" w:rsidRPr="00EC65B0" w:rsidRDefault="00F7702F" w:rsidP="00F7702F">
      <w:pPr>
        <w:pStyle w:val="NormalWeb"/>
        <w:spacing w:before="0" w:beforeAutospacing="0" w:after="0" w:afterAutospacing="0"/>
        <w:divId w:val="1632907517"/>
        <w:rPr>
          <w:rFonts w:ascii="Aptos" w:hAnsi="Aptos"/>
          <w:color w:val="auto"/>
          <w:lang w:val="en"/>
        </w:rPr>
      </w:pPr>
      <w:r w:rsidRPr="00EC65B0">
        <w:rPr>
          <w:rFonts w:ascii="Aptos" w:hAnsi="Aptos"/>
          <w:color w:val="auto"/>
          <w:lang w:val="en"/>
        </w:rPr>
        <w:t xml:space="preserve">Textbook information for this course is available online through the </w:t>
      </w:r>
      <w:hyperlink r:id="rId13" w:history="1">
        <w:r w:rsidRPr="00EC65B0">
          <w:rPr>
            <w:rStyle w:val="Hyperlink"/>
            <w:rFonts w:ascii="Aptos" w:hAnsi="Aptos"/>
            <w:color w:val="auto"/>
            <w:lang w:val="en"/>
          </w:rPr>
          <w:t>Bryant bookstore website</w:t>
        </w:r>
      </w:hyperlink>
      <w:r w:rsidRPr="00EC65B0">
        <w:rPr>
          <w:rFonts w:ascii="Aptos" w:hAnsi="Aptos"/>
          <w:color w:val="auto"/>
          <w:lang w:val="en"/>
        </w:rPr>
        <w:t xml:space="preserve">. </w:t>
      </w:r>
    </w:p>
    <w:p w14:paraId="3BBFE6F3" w14:textId="77777777" w:rsidR="003F60C5" w:rsidRPr="00EC65B0" w:rsidRDefault="00C967CD">
      <w:pPr>
        <w:pStyle w:val="Heading3"/>
        <w:divId w:val="1632907517"/>
        <w:rPr>
          <w:rFonts w:ascii="Aptos" w:eastAsia="Times New Roman" w:hAnsi="Aptos"/>
          <w:color w:val="auto"/>
          <w:lang w:val="en"/>
        </w:rPr>
      </w:pPr>
      <w:r w:rsidRPr="00EC65B0">
        <w:rPr>
          <w:rFonts w:ascii="Aptos" w:eastAsia="Times New Roman" w:hAnsi="Aptos"/>
          <w:color w:val="auto"/>
          <w:lang w:val="en"/>
        </w:rPr>
        <w:t>Optional</w:t>
      </w:r>
    </w:p>
    <w:p w14:paraId="4C0BD3EA" w14:textId="2C68936F" w:rsidR="003F60C5" w:rsidRPr="00703012" w:rsidRDefault="00C967CD">
      <w:pPr>
        <w:pStyle w:val="NormalWeb"/>
        <w:spacing w:before="0" w:after="0"/>
        <w:divId w:val="1632907517"/>
        <w:rPr>
          <w:rFonts w:ascii="Aptos" w:hAnsi="Aptos"/>
          <w:i/>
          <w:iCs/>
          <w:color w:val="FF0000"/>
          <w:lang w:val="en"/>
        </w:rPr>
      </w:pPr>
      <w:r w:rsidRPr="00703012">
        <w:rPr>
          <w:rStyle w:val="instructions1"/>
          <w:rFonts w:ascii="Aptos" w:hAnsi="Aptos"/>
          <w:i/>
          <w:iCs/>
          <w:lang w:val="en"/>
          <w:specVanish w:val="0"/>
        </w:rPr>
        <w:t xml:space="preserve">List any optional texts here or </w:t>
      </w:r>
      <w:r w:rsidR="0014355C" w:rsidRPr="00703012">
        <w:rPr>
          <w:rStyle w:val="instructions1"/>
          <w:rFonts w:ascii="Aptos" w:hAnsi="Aptos"/>
          <w:i/>
          <w:iCs/>
          <w:lang w:val="en"/>
          <w:specVanish w:val="0"/>
        </w:rPr>
        <w:t>omit</w:t>
      </w:r>
      <w:r w:rsidRPr="00703012">
        <w:rPr>
          <w:rStyle w:val="instructions1"/>
          <w:rFonts w:ascii="Aptos" w:hAnsi="Aptos"/>
          <w:i/>
          <w:iCs/>
          <w:lang w:val="en"/>
          <w:specVanish w:val="0"/>
        </w:rPr>
        <w:t xml:space="preserve"> the entire section.</w:t>
      </w:r>
      <w:r w:rsidR="0014355C" w:rsidRPr="00703012">
        <w:rPr>
          <w:rStyle w:val="instructions1"/>
          <w:rFonts w:ascii="Aptos" w:hAnsi="Aptos"/>
          <w:i/>
          <w:iCs/>
          <w:lang w:val="en"/>
          <w:specVanish w:val="0"/>
        </w:rPr>
        <w:t xml:space="preserve"> </w:t>
      </w:r>
      <w:r w:rsidRPr="00703012">
        <w:rPr>
          <w:rStyle w:val="instructions1"/>
          <w:rFonts w:ascii="Aptos" w:hAnsi="Aptos"/>
          <w:i/>
          <w:iCs/>
          <w:lang w:val="en"/>
          <w:specVanish w:val="0"/>
        </w:rPr>
        <w:t>Example:</w:t>
      </w:r>
    </w:p>
    <w:p w14:paraId="7CCD9777" w14:textId="77777777" w:rsidR="003F60C5" w:rsidRPr="00EC65B0" w:rsidRDefault="00C967CD">
      <w:pPr>
        <w:pStyle w:val="NormalWeb"/>
        <w:divId w:val="1632907517"/>
        <w:rPr>
          <w:rFonts w:ascii="Aptos" w:hAnsi="Aptos"/>
          <w:color w:val="auto"/>
          <w:lang w:val="en"/>
        </w:rPr>
      </w:pPr>
      <w:r w:rsidRPr="00EC65B0">
        <w:rPr>
          <w:rFonts w:ascii="Aptos" w:hAnsi="Aptos"/>
          <w:color w:val="auto"/>
          <w:lang w:val="en"/>
        </w:rPr>
        <w:t>Additionally, any of the following texts or other texts that you may have from previous courses may be useful for this c</w:t>
      </w:r>
      <w:r w:rsidR="001D7DB6" w:rsidRPr="00EC65B0">
        <w:rPr>
          <w:rFonts w:ascii="Aptos" w:hAnsi="Aptos"/>
          <w:color w:val="auto"/>
          <w:lang w:val="en"/>
        </w:rPr>
        <w:t>ourse</w:t>
      </w:r>
      <w:r w:rsidRPr="00EC65B0">
        <w:rPr>
          <w:rFonts w:ascii="Aptos" w:hAnsi="Aptos"/>
          <w:color w:val="auto"/>
          <w:lang w:val="en"/>
        </w:rPr>
        <w:t xml:space="preserve"> if you find yourself struggling with specific skills:</w:t>
      </w:r>
    </w:p>
    <w:p w14:paraId="763899CD" w14:textId="77777777" w:rsidR="003F60C5" w:rsidRPr="00EC65B0" w:rsidRDefault="00C967CD">
      <w:pPr>
        <w:numPr>
          <w:ilvl w:val="0"/>
          <w:numId w:val="2"/>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Sample</w:t>
      </w:r>
    </w:p>
    <w:p w14:paraId="74714B20" w14:textId="77777777" w:rsidR="003F60C5" w:rsidRPr="00EC65B0" w:rsidRDefault="00C967CD">
      <w:pPr>
        <w:numPr>
          <w:ilvl w:val="0"/>
          <w:numId w:val="2"/>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Sample</w:t>
      </w:r>
    </w:p>
    <w:p w14:paraId="18DF125F" w14:textId="2C0EE014" w:rsidR="003F60C5" w:rsidRPr="00EC65B0" w:rsidRDefault="00C967CD" w:rsidP="00A03CE0">
      <w:pPr>
        <w:numPr>
          <w:ilvl w:val="0"/>
          <w:numId w:val="2"/>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Sample</w:t>
      </w:r>
    </w:p>
    <w:p w14:paraId="40D08AD9" w14:textId="77777777" w:rsidR="003F60C5" w:rsidRPr="00EC65B0" w:rsidRDefault="00C967CD" w:rsidP="003367D6">
      <w:pPr>
        <w:pStyle w:val="Heading3"/>
        <w:divId w:val="1632907517"/>
        <w:rPr>
          <w:rFonts w:ascii="Aptos" w:hAnsi="Aptos"/>
          <w:color w:val="auto"/>
          <w:lang w:val="en"/>
        </w:rPr>
      </w:pPr>
      <w:r w:rsidRPr="00EC65B0">
        <w:rPr>
          <w:rFonts w:ascii="Aptos" w:hAnsi="Aptos"/>
          <w:color w:val="auto"/>
          <w:lang w:val="en"/>
        </w:rPr>
        <w:t>Required Software</w:t>
      </w:r>
    </w:p>
    <w:p w14:paraId="1B6B737C" w14:textId="2A3DD355" w:rsidR="003F60C5" w:rsidRPr="00703012" w:rsidRDefault="00C967CD">
      <w:pPr>
        <w:pStyle w:val="NormalWeb"/>
        <w:spacing w:before="0" w:after="0"/>
        <w:divId w:val="1632907517"/>
        <w:rPr>
          <w:rFonts w:ascii="Aptos" w:hAnsi="Aptos"/>
          <w:i/>
          <w:iCs/>
          <w:color w:val="FF0000"/>
          <w:lang w:val="en"/>
        </w:rPr>
      </w:pPr>
      <w:r w:rsidRPr="00703012">
        <w:rPr>
          <w:rStyle w:val="instructions1"/>
          <w:rFonts w:ascii="Aptos" w:hAnsi="Aptos"/>
          <w:i/>
          <w:iCs/>
          <w:lang w:val="en"/>
          <w:specVanish w:val="0"/>
        </w:rPr>
        <w:t>List any software students will be required to purchase here or remove the entire section.</w:t>
      </w:r>
    </w:p>
    <w:p w14:paraId="0DAFED0D" w14:textId="77777777" w:rsidR="003F60C5" w:rsidRPr="00EC65B0" w:rsidRDefault="00C967CD">
      <w:pPr>
        <w:pStyle w:val="Heading2"/>
        <w:divId w:val="1632907517"/>
        <w:rPr>
          <w:rFonts w:ascii="Aptos" w:eastAsia="Times New Roman" w:hAnsi="Aptos"/>
          <w:color w:val="auto"/>
          <w:lang w:val="en"/>
        </w:rPr>
      </w:pPr>
      <w:r w:rsidRPr="00EC65B0">
        <w:rPr>
          <w:rFonts w:ascii="Aptos" w:eastAsia="Times New Roman" w:hAnsi="Aptos"/>
          <w:color w:val="auto"/>
          <w:lang w:val="en"/>
        </w:rPr>
        <w:t>Student Coursework Requirements</w:t>
      </w:r>
    </w:p>
    <w:p w14:paraId="3125D42E" w14:textId="20E135ED" w:rsidR="003F60C5" w:rsidRPr="00703012" w:rsidRDefault="00C967CD">
      <w:pPr>
        <w:pStyle w:val="NormalWeb"/>
        <w:spacing w:before="0" w:after="0"/>
        <w:divId w:val="1632907517"/>
        <w:rPr>
          <w:rFonts w:ascii="Aptos" w:hAnsi="Aptos"/>
          <w:i/>
          <w:iCs/>
          <w:color w:val="FF0000"/>
          <w:lang w:val="en"/>
        </w:rPr>
      </w:pPr>
      <w:r w:rsidRPr="00703012">
        <w:rPr>
          <w:rStyle w:val="instructions1"/>
          <w:rFonts w:ascii="Aptos" w:hAnsi="Aptos"/>
          <w:i/>
          <w:iCs/>
          <w:lang w:val="en"/>
          <w:specVanish w:val="0"/>
        </w:rPr>
        <w:t>Provide a detailed list of student requirements.</w:t>
      </w:r>
      <w:r w:rsidR="0014355C" w:rsidRPr="00703012">
        <w:rPr>
          <w:rStyle w:val="instructions1"/>
          <w:rFonts w:ascii="Aptos" w:hAnsi="Aptos"/>
          <w:i/>
          <w:iCs/>
          <w:lang w:val="en"/>
          <w:specVanish w:val="0"/>
        </w:rPr>
        <w:t xml:space="preserve"> </w:t>
      </w:r>
      <w:r w:rsidRPr="00703012">
        <w:rPr>
          <w:rStyle w:val="instructions1"/>
          <w:rFonts w:ascii="Aptos" w:hAnsi="Aptos"/>
          <w:i/>
          <w:iCs/>
          <w:lang w:val="en"/>
          <w:specVanish w:val="0"/>
        </w:rPr>
        <w:t>Example</w:t>
      </w:r>
      <w:r w:rsidR="00703012" w:rsidRPr="00703012">
        <w:rPr>
          <w:rStyle w:val="instructions1"/>
          <w:rFonts w:ascii="Aptos" w:hAnsi="Aptos"/>
          <w:i/>
          <w:iCs/>
          <w:lang w:val="en"/>
          <w:specVanish w:val="0"/>
        </w:rPr>
        <w:t>:</w:t>
      </w:r>
    </w:p>
    <w:p w14:paraId="0DB1244E" w14:textId="77777777" w:rsidR="003F60C5" w:rsidRPr="00EC65B0" w:rsidRDefault="00C967CD">
      <w:pPr>
        <w:pStyle w:val="NormalWeb"/>
        <w:divId w:val="1632907517"/>
        <w:rPr>
          <w:rFonts w:ascii="Aptos" w:hAnsi="Aptos"/>
          <w:color w:val="auto"/>
          <w:lang w:val="en"/>
        </w:rPr>
      </w:pPr>
      <w:r w:rsidRPr="00EC65B0">
        <w:rPr>
          <w:rFonts w:ascii="Aptos" w:hAnsi="Aptos"/>
          <w:color w:val="auto"/>
          <w:lang w:val="en"/>
        </w:rPr>
        <w:t>This course will consist of four basic student requirements:</w:t>
      </w:r>
    </w:p>
    <w:p w14:paraId="59312499" w14:textId="77777777" w:rsidR="003F60C5" w:rsidRPr="00EC65B0" w:rsidRDefault="00C967CD">
      <w:pPr>
        <w:pStyle w:val="NormalWeb"/>
        <w:numPr>
          <w:ilvl w:val="0"/>
          <w:numId w:val="3"/>
        </w:numPr>
        <w:divId w:val="1632907517"/>
        <w:rPr>
          <w:rFonts w:ascii="Aptos" w:hAnsi="Aptos"/>
          <w:color w:val="auto"/>
          <w:lang w:val="en"/>
        </w:rPr>
      </w:pPr>
      <w:r w:rsidRPr="00EC65B0">
        <w:rPr>
          <w:rStyle w:val="Strong"/>
          <w:rFonts w:ascii="Aptos" w:hAnsi="Aptos"/>
          <w:color w:val="auto"/>
          <w:lang w:val="en"/>
        </w:rPr>
        <w:t>Assignments</w:t>
      </w:r>
      <w:r w:rsidRPr="00EC65B0">
        <w:rPr>
          <w:rFonts w:ascii="Aptos" w:hAnsi="Aptos"/>
          <w:color w:val="auto"/>
          <w:lang w:val="en"/>
        </w:rPr>
        <w:t xml:space="preserve"> (30% of Final Grade Calculation)</w:t>
      </w:r>
    </w:p>
    <w:p w14:paraId="4D55E8AF" w14:textId="77777777" w:rsidR="005F17C1" w:rsidRPr="00EC65B0" w:rsidRDefault="005F17C1" w:rsidP="005F17C1">
      <w:pPr>
        <w:pStyle w:val="NormalWeb"/>
        <w:ind w:left="720"/>
        <w:divId w:val="1632907517"/>
        <w:rPr>
          <w:rFonts w:ascii="Aptos" w:hAnsi="Aptos"/>
          <w:color w:val="auto"/>
          <w:lang w:val="en"/>
        </w:rPr>
      </w:pPr>
      <w:r w:rsidRPr="00EC65B0">
        <w:rPr>
          <w:rFonts w:ascii="Aptos" w:hAnsi="Aptos"/>
          <w:color w:val="auto"/>
          <w:lang w:val="en"/>
        </w:rPr>
        <w:t xml:space="preserve">Assignments will include a mix of qualitative assignments (e.g. literature reviews, model summaries), quantitative problem sets, and case study updates. Include a cover sheet with your name and assignment identifier. Also include your name and a page number indicator (i.e., page x of y) on each page of your submissions. Each problem should have the problem statement, assumptions, </w:t>
      </w:r>
      <w:r w:rsidR="006D614C" w:rsidRPr="00EC65B0">
        <w:rPr>
          <w:rFonts w:ascii="Aptos" w:hAnsi="Aptos"/>
          <w:color w:val="auto"/>
          <w:lang w:val="en"/>
        </w:rPr>
        <w:t>computations, and conclusions/</w:t>
      </w:r>
      <w:r w:rsidRPr="00EC65B0">
        <w:rPr>
          <w:rFonts w:ascii="Aptos" w:hAnsi="Aptos"/>
          <w:color w:val="auto"/>
          <w:lang w:val="en"/>
        </w:rPr>
        <w:t>discussion delineated. All Figures and Tables should be captioned and labeled appropriately.</w:t>
      </w:r>
    </w:p>
    <w:p w14:paraId="73CC5903" w14:textId="77777777" w:rsidR="005F17C1" w:rsidRPr="00EC65B0" w:rsidRDefault="005F17C1" w:rsidP="005F17C1">
      <w:pPr>
        <w:pStyle w:val="NormalWeb"/>
        <w:ind w:left="720"/>
        <w:divId w:val="1632907517"/>
        <w:rPr>
          <w:rFonts w:ascii="Aptos" w:hAnsi="Aptos"/>
          <w:color w:val="auto"/>
          <w:lang w:val="en"/>
        </w:rPr>
      </w:pPr>
      <w:r w:rsidRPr="00EC65B0">
        <w:rPr>
          <w:rFonts w:ascii="Aptos" w:hAnsi="Aptos"/>
          <w:color w:val="auto"/>
          <w:lang w:val="en"/>
        </w:rPr>
        <w:t>All assignments are due according to the dates in the Calendar.</w:t>
      </w:r>
    </w:p>
    <w:p w14:paraId="017FC752" w14:textId="77777777" w:rsidR="005F17C1" w:rsidRPr="00EC65B0" w:rsidRDefault="005F17C1" w:rsidP="005F17C1">
      <w:pPr>
        <w:pStyle w:val="NormalWeb"/>
        <w:ind w:left="720"/>
        <w:divId w:val="1632907517"/>
        <w:rPr>
          <w:rFonts w:ascii="Aptos" w:hAnsi="Aptos"/>
          <w:color w:val="auto"/>
          <w:lang w:val="en"/>
        </w:rPr>
      </w:pPr>
      <w:r w:rsidRPr="00EC65B0">
        <w:rPr>
          <w:rFonts w:ascii="Aptos" w:hAnsi="Aptos"/>
          <w:color w:val="auto"/>
          <w:lang w:val="en"/>
        </w:rPr>
        <w:lastRenderedPageBreak/>
        <w:t>Late submissions will be reduced by one letter grade for each week late (no exceptions without prior coordination with the instructors).</w:t>
      </w:r>
    </w:p>
    <w:p w14:paraId="1E0E58C0" w14:textId="044F8B98" w:rsidR="005F17C1" w:rsidRPr="00EC65B0" w:rsidRDefault="005F17C1" w:rsidP="005F17C1">
      <w:pPr>
        <w:pStyle w:val="NormalWeb"/>
        <w:ind w:left="720"/>
        <w:divId w:val="1632907517"/>
        <w:rPr>
          <w:rFonts w:ascii="Aptos" w:hAnsi="Aptos"/>
          <w:color w:val="auto"/>
          <w:lang w:val="en"/>
        </w:rPr>
      </w:pPr>
      <w:r w:rsidRPr="00EC65B0">
        <w:rPr>
          <w:rFonts w:ascii="Aptos" w:hAnsi="Aptos"/>
          <w:color w:val="auto"/>
          <w:lang w:val="en"/>
        </w:rPr>
        <w:t xml:space="preserve">If, after submitting a written assignment </w:t>
      </w:r>
      <w:r w:rsidR="00AF253D" w:rsidRPr="00EC65B0">
        <w:rPr>
          <w:rFonts w:ascii="Aptos" w:hAnsi="Aptos"/>
          <w:color w:val="auto"/>
          <w:lang w:val="en"/>
        </w:rPr>
        <w:t>you are</w:t>
      </w:r>
      <w:r w:rsidRPr="00EC65B0">
        <w:rPr>
          <w:rFonts w:ascii="Aptos" w:hAnsi="Aptos"/>
          <w:color w:val="auto"/>
          <w:lang w:val="en"/>
        </w:rPr>
        <w:t xml:space="preserve"> not satisfied with the grade received, </w:t>
      </w:r>
      <w:r w:rsidR="00AF253D" w:rsidRPr="00EC65B0">
        <w:rPr>
          <w:rFonts w:ascii="Aptos" w:hAnsi="Aptos"/>
          <w:color w:val="auto"/>
          <w:lang w:val="en"/>
        </w:rPr>
        <w:t>you</w:t>
      </w:r>
      <w:r w:rsidRPr="00EC65B0">
        <w:rPr>
          <w:rFonts w:ascii="Aptos" w:hAnsi="Aptos"/>
          <w:color w:val="auto"/>
          <w:lang w:val="en"/>
        </w:rPr>
        <w:t xml:space="preserve"> </w:t>
      </w:r>
      <w:r w:rsidR="00AF253D" w:rsidRPr="00EC65B0">
        <w:rPr>
          <w:rFonts w:ascii="Aptos" w:hAnsi="Aptos"/>
          <w:color w:val="auto"/>
          <w:lang w:val="en"/>
        </w:rPr>
        <w:t xml:space="preserve">are </w:t>
      </w:r>
      <w:r w:rsidRPr="00EC65B0">
        <w:rPr>
          <w:rFonts w:ascii="Aptos" w:hAnsi="Aptos"/>
          <w:color w:val="auto"/>
          <w:lang w:val="en"/>
        </w:rPr>
        <w:t>encouraged to redo the assignment and resubmit it. If the resubmission results in a better grade, that grade will be substituted for the previous grade.</w:t>
      </w:r>
    </w:p>
    <w:p w14:paraId="276F8DED"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Qualitative assignments are evaluated by the following grading elements:</w:t>
      </w:r>
    </w:p>
    <w:p w14:paraId="7DA489B5"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Each part of question is answered (20%)</w:t>
      </w:r>
    </w:p>
    <w:p w14:paraId="2C43EDB0"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Writing quality and technical accuracy (30%) (Writing is expected to meet or exceed accepted graduate-level English and scholarship standards. That is, all assignments will be graded on grammar and style as well as content.)</w:t>
      </w:r>
    </w:p>
    <w:p w14:paraId="45023DA6"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Rationale for answer is provided (20%)</w:t>
      </w:r>
    </w:p>
    <w:p w14:paraId="0203D270" w14:textId="1460506B"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 xml:space="preserve">Examples are included to illustrate rationale (15%) (If </w:t>
      </w:r>
      <w:r w:rsidR="00AF253D" w:rsidRPr="00EC65B0">
        <w:rPr>
          <w:rFonts w:ascii="Aptos" w:eastAsia="Times New Roman" w:hAnsi="Aptos" w:cs="Arial"/>
          <w:szCs w:val="20"/>
          <w:lang w:val="en"/>
        </w:rPr>
        <w:t>you</w:t>
      </w:r>
      <w:r w:rsidRPr="00EC65B0">
        <w:rPr>
          <w:rFonts w:ascii="Aptos" w:eastAsia="Times New Roman" w:hAnsi="Aptos" w:cs="Arial"/>
          <w:szCs w:val="20"/>
          <w:lang w:val="en"/>
        </w:rPr>
        <w:t xml:space="preserve"> do not have direct experience related to a particular question, then </w:t>
      </w:r>
      <w:r w:rsidR="00AF253D" w:rsidRPr="00EC65B0">
        <w:rPr>
          <w:rFonts w:ascii="Aptos" w:eastAsia="Times New Roman" w:hAnsi="Aptos" w:cs="Arial"/>
          <w:szCs w:val="20"/>
          <w:lang w:val="en"/>
        </w:rPr>
        <w:t>you are</w:t>
      </w:r>
      <w:r w:rsidRPr="00EC65B0">
        <w:rPr>
          <w:rFonts w:ascii="Aptos" w:eastAsia="Times New Roman" w:hAnsi="Aptos" w:cs="Arial"/>
          <w:szCs w:val="20"/>
          <w:lang w:val="en"/>
        </w:rPr>
        <w:t xml:space="preserve"> to provide analogies versus examples.)</w:t>
      </w:r>
    </w:p>
    <w:p w14:paraId="67ACD0F3"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Outside references are included (15%)</w:t>
      </w:r>
    </w:p>
    <w:p w14:paraId="6BD8F84F"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Qualitative assignments are graded as follows:</w:t>
      </w:r>
    </w:p>
    <w:p w14:paraId="7DBACD1B"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100–90 = A—All parts of question are addressed; Writing Quality/ Rationale/ Examples/ Outside References [rich in content; full of thought, insight, and analysis].</w:t>
      </w:r>
    </w:p>
    <w:p w14:paraId="025B7FEB"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89–80 = B—All parts of the question are addressed; Writing Quality/ Rationale/ Examples/ Outside References [substantial information; thought, insight, and analysis has taken place].</w:t>
      </w:r>
    </w:p>
    <w:p w14:paraId="0B471EA2"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79–70=C—Majority of parts of the question are addressed; Writing Quality/ Rationale/ Examples/ Outside References [generally competent; information is thin and commonplace].</w:t>
      </w:r>
    </w:p>
    <w:p w14:paraId="426EF28A"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&lt;70=F—Some parts of the question are addressed; Writing Quality/ Rationale/ Examples/ Outside References [rudimentary and superficial; no analysis or insight displayed].</w:t>
      </w:r>
    </w:p>
    <w:p w14:paraId="355B5FC2"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Quantitative assignments are evaluated by the following grading elements:</w:t>
      </w:r>
    </w:p>
    <w:p w14:paraId="0D75528C"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Each part of question is answered (20%)</w:t>
      </w:r>
    </w:p>
    <w:p w14:paraId="68EC79C2"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Assumptions are clearly stated (20%)</w:t>
      </w:r>
    </w:p>
    <w:p w14:paraId="5307EA75"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Intermediate derivations and calculations are provided (25%)</w:t>
      </w:r>
    </w:p>
    <w:p w14:paraId="71BA6251"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Answer is technically correct and is clearly indicated (25%)</w:t>
      </w:r>
    </w:p>
    <w:p w14:paraId="165AB923"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Answer precision and units are appropriate (10%)</w:t>
      </w:r>
    </w:p>
    <w:p w14:paraId="317D22FF"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 xml:space="preserve">Quantitative assignments </w:t>
      </w:r>
      <w:r w:rsidR="005F17C1" w:rsidRPr="00EC65B0">
        <w:rPr>
          <w:rFonts w:ascii="Aptos" w:hAnsi="Aptos"/>
          <w:color w:val="auto"/>
          <w:lang w:val="en"/>
        </w:rPr>
        <w:t>are</w:t>
      </w:r>
      <w:r w:rsidRPr="00EC65B0">
        <w:rPr>
          <w:rFonts w:ascii="Aptos" w:hAnsi="Aptos"/>
          <w:color w:val="auto"/>
          <w:lang w:val="en"/>
        </w:rPr>
        <w:t xml:space="preserve"> graded as follows:</w:t>
      </w:r>
    </w:p>
    <w:p w14:paraId="28B45BB7"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100–90 = A—All parts of question are addressed; All assumptions are clearly stated; All intermediate derivations and calculations are provided; Answer is technically correct and is clearly indicated; Answer precision and units are appropriate.</w:t>
      </w:r>
    </w:p>
    <w:p w14:paraId="2A2F5579"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89–80 = B—All parts of question are addressed; All assumptions are clearly stated; Some intermediate derivations and calculations are provided; Answer is technically correct and is indicated; Answer precision and units are appropriate.</w:t>
      </w:r>
    </w:p>
    <w:p w14:paraId="74EEBC33"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lastRenderedPageBreak/>
        <w:t>79–70=C—Most parts of question are addressed; Assumptions are partially stated; Few intermediate derivations and calculations are provided; Answer is not technically correct but is indicated; Answer precision and units are indicated but inappropriate.</w:t>
      </w:r>
    </w:p>
    <w:p w14:paraId="05B6E80B"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&lt;70=F—Some parts of the question are addressed; Assumptions are not stated; Intermediate derivations and calculations are not provided; The answer is incorrect or missing; The answer precision and units are inappropriate or missing.</w:t>
      </w:r>
    </w:p>
    <w:p w14:paraId="54F096AE" w14:textId="77777777" w:rsidR="003F60C5" w:rsidRPr="00EC65B0" w:rsidRDefault="001D7DB6">
      <w:pPr>
        <w:pStyle w:val="NormalWeb"/>
        <w:numPr>
          <w:ilvl w:val="0"/>
          <w:numId w:val="3"/>
        </w:numPr>
        <w:divId w:val="1632907517"/>
        <w:rPr>
          <w:rFonts w:ascii="Aptos" w:hAnsi="Aptos"/>
          <w:color w:val="auto"/>
          <w:lang w:val="en"/>
        </w:rPr>
      </w:pPr>
      <w:r w:rsidRPr="00EC65B0">
        <w:rPr>
          <w:rStyle w:val="Strong"/>
          <w:rFonts w:ascii="Aptos" w:hAnsi="Aptos"/>
          <w:color w:val="auto"/>
          <w:lang w:val="en"/>
        </w:rPr>
        <w:t>Course</w:t>
      </w:r>
      <w:r w:rsidR="00C967CD" w:rsidRPr="00EC65B0">
        <w:rPr>
          <w:rStyle w:val="Strong"/>
          <w:rFonts w:ascii="Aptos" w:hAnsi="Aptos"/>
          <w:color w:val="auto"/>
          <w:lang w:val="en"/>
        </w:rPr>
        <w:t xml:space="preserve"> (Team or Individual) Project</w:t>
      </w:r>
      <w:r w:rsidR="00C967CD" w:rsidRPr="00EC65B0">
        <w:rPr>
          <w:rFonts w:ascii="Aptos" w:hAnsi="Aptos"/>
          <w:color w:val="auto"/>
          <w:lang w:val="en"/>
        </w:rPr>
        <w:t xml:space="preserve"> (</w:t>
      </w:r>
      <w:r w:rsidR="00EF310D" w:rsidRPr="00EC65B0">
        <w:rPr>
          <w:rFonts w:ascii="Aptos" w:hAnsi="Aptos"/>
          <w:color w:val="auto"/>
          <w:lang w:val="en"/>
        </w:rPr>
        <w:t>30</w:t>
      </w:r>
      <w:r w:rsidR="00C967CD" w:rsidRPr="00EC65B0">
        <w:rPr>
          <w:rFonts w:ascii="Aptos" w:hAnsi="Aptos"/>
          <w:color w:val="auto"/>
          <w:lang w:val="en"/>
        </w:rPr>
        <w:t>% of Final Grade Calculation)</w:t>
      </w:r>
    </w:p>
    <w:p w14:paraId="2CD18341"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A c</w:t>
      </w:r>
      <w:r w:rsidR="001D7DB6" w:rsidRPr="00EC65B0">
        <w:rPr>
          <w:rFonts w:ascii="Aptos" w:hAnsi="Aptos"/>
          <w:color w:val="auto"/>
          <w:lang w:val="en"/>
        </w:rPr>
        <w:t>ourse</w:t>
      </w:r>
      <w:r w:rsidRPr="00EC65B0">
        <w:rPr>
          <w:rFonts w:ascii="Aptos" w:hAnsi="Aptos"/>
          <w:color w:val="auto"/>
          <w:lang w:val="en"/>
        </w:rPr>
        <w:t xml:space="preserve"> project will be assigned several weeks into the course. The next-to-the-last week will be devoted to the c</w:t>
      </w:r>
      <w:r w:rsidR="001D7DB6" w:rsidRPr="00EC65B0">
        <w:rPr>
          <w:rFonts w:ascii="Aptos" w:hAnsi="Aptos"/>
          <w:color w:val="auto"/>
          <w:lang w:val="en"/>
        </w:rPr>
        <w:t>ourse</w:t>
      </w:r>
      <w:r w:rsidRPr="00EC65B0">
        <w:rPr>
          <w:rFonts w:ascii="Aptos" w:hAnsi="Aptos"/>
          <w:color w:val="auto"/>
          <w:lang w:val="en"/>
        </w:rPr>
        <w:t xml:space="preserve"> project.</w:t>
      </w:r>
    </w:p>
    <w:p w14:paraId="7CA5199E"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The c</w:t>
      </w:r>
      <w:r w:rsidR="001D7DB6" w:rsidRPr="00EC65B0">
        <w:rPr>
          <w:rFonts w:ascii="Aptos" w:hAnsi="Aptos"/>
          <w:color w:val="auto"/>
          <w:lang w:val="en"/>
        </w:rPr>
        <w:t>ourse</w:t>
      </w:r>
      <w:r w:rsidRPr="00EC65B0">
        <w:rPr>
          <w:rFonts w:ascii="Aptos" w:hAnsi="Aptos"/>
          <w:color w:val="auto"/>
          <w:lang w:val="en"/>
        </w:rPr>
        <w:t xml:space="preserve"> project is evaluated by the following grading elements:</w:t>
      </w:r>
    </w:p>
    <w:p w14:paraId="64D4CDC3"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Student preparation and participation (as described in C</w:t>
      </w:r>
      <w:r w:rsidR="001D7DB6" w:rsidRPr="00EC65B0">
        <w:rPr>
          <w:rFonts w:ascii="Aptos" w:eastAsia="Times New Roman" w:hAnsi="Aptos" w:cs="Arial"/>
          <w:szCs w:val="20"/>
          <w:lang w:val="en"/>
        </w:rPr>
        <w:t>ourse</w:t>
      </w:r>
      <w:r w:rsidRPr="00EC65B0">
        <w:rPr>
          <w:rFonts w:ascii="Aptos" w:eastAsia="Times New Roman" w:hAnsi="Aptos" w:cs="Arial"/>
          <w:szCs w:val="20"/>
          <w:lang w:val="en"/>
        </w:rPr>
        <w:t xml:space="preserve"> Project Description) (40%)</w:t>
      </w:r>
    </w:p>
    <w:p w14:paraId="52E6AC59"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Student technical understanding of the c</w:t>
      </w:r>
      <w:r w:rsidR="001D7DB6" w:rsidRPr="00EC65B0">
        <w:rPr>
          <w:rFonts w:ascii="Aptos" w:eastAsia="Times New Roman" w:hAnsi="Aptos" w:cs="Arial"/>
          <w:szCs w:val="20"/>
          <w:lang w:val="en"/>
        </w:rPr>
        <w:t>ourse</w:t>
      </w:r>
      <w:r w:rsidRPr="00EC65B0">
        <w:rPr>
          <w:rFonts w:ascii="Aptos" w:eastAsia="Times New Roman" w:hAnsi="Aptos" w:cs="Arial"/>
          <w:szCs w:val="20"/>
          <w:lang w:val="en"/>
        </w:rPr>
        <w:t xml:space="preserve"> project topic (as related to individual role that the student assumes and described in the C</w:t>
      </w:r>
      <w:r w:rsidR="001D7DB6" w:rsidRPr="00EC65B0">
        <w:rPr>
          <w:rFonts w:ascii="Aptos" w:eastAsia="Times New Roman" w:hAnsi="Aptos" w:cs="Arial"/>
          <w:szCs w:val="20"/>
          <w:lang w:val="en"/>
        </w:rPr>
        <w:t>ourse</w:t>
      </w:r>
      <w:r w:rsidRPr="00EC65B0">
        <w:rPr>
          <w:rFonts w:ascii="Aptos" w:eastAsia="Times New Roman" w:hAnsi="Aptos" w:cs="Arial"/>
          <w:szCs w:val="20"/>
          <w:lang w:val="en"/>
        </w:rPr>
        <w:t xml:space="preserve"> Project Description) (20%)</w:t>
      </w:r>
    </w:p>
    <w:p w14:paraId="766EAB7E"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Team preparation and participation (as described in C</w:t>
      </w:r>
      <w:r w:rsidR="001D7DB6" w:rsidRPr="00EC65B0">
        <w:rPr>
          <w:rFonts w:ascii="Aptos" w:eastAsia="Times New Roman" w:hAnsi="Aptos" w:cs="Arial"/>
          <w:szCs w:val="20"/>
          <w:lang w:val="en"/>
        </w:rPr>
        <w:t>ourse</w:t>
      </w:r>
      <w:r w:rsidRPr="00EC65B0">
        <w:rPr>
          <w:rFonts w:ascii="Aptos" w:eastAsia="Times New Roman" w:hAnsi="Aptos" w:cs="Arial"/>
          <w:szCs w:val="20"/>
          <w:lang w:val="en"/>
        </w:rPr>
        <w:t xml:space="preserve"> Project Description) (20%)</w:t>
      </w:r>
    </w:p>
    <w:p w14:paraId="0EB606D3"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Team technical understanding of the c</w:t>
      </w:r>
      <w:r w:rsidR="001D7DB6" w:rsidRPr="00EC65B0">
        <w:rPr>
          <w:rFonts w:ascii="Aptos" w:eastAsia="Times New Roman" w:hAnsi="Aptos" w:cs="Arial"/>
          <w:szCs w:val="20"/>
          <w:lang w:val="en"/>
        </w:rPr>
        <w:t>ourse</w:t>
      </w:r>
      <w:r w:rsidRPr="00EC65B0">
        <w:rPr>
          <w:rFonts w:ascii="Aptos" w:eastAsia="Times New Roman" w:hAnsi="Aptos" w:cs="Arial"/>
          <w:szCs w:val="20"/>
          <w:lang w:val="en"/>
        </w:rPr>
        <w:t xml:space="preserve"> project topic (as related to the Customer Team roles assumed by the students and the Seller Team roles assumed by the students and described in the C</w:t>
      </w:r>
      <w:r w:rsidR="001D7DB6" w:rsidRPr="00EC65B0">
        <w:rPr>
          <w:rFonts w:ascii="Aptos" w:eastAsia="Times New Roman" w:hAnsi="Aptos" w:cs="Arial"/>
          <w:szCs w:val="20"/>
          <w:lang w:val="en"/>
        </w:rPr>
        <w:t>ourse</w:t>
      </w:r>
      <w:r w:rsidRPr="00EC65B0">
        <w:rPr>
          <w:rFonts w:ascii="Aptos" w:eastAsia="Times New Roman" w:hAnsi="Aptos" w:cs="Arial"/>
          <w:szCs w:val="20"/>
          <w:lang w:val="en"/>
        </w:rPr>
        <w:t xml:space="preserve"> Project Description) (20%)</w:t>
      </w:r>
    </w:p>
    <w:p w14:paraId="78307E7A"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C</w:t>
      </w:r>
      <w:r w:rsidR="001D7DB6" w:rsidRPr="00EC65B0">
        <w:rPr>
          <w:rFonts w:ascii="Aptos" w:hAnsi="Aptos"/>
          <w:color w:val="auto"/>
          <w:lang w:val="en"/>
        </w:rPr>
        <w:t>ourse</w:t>
      </w:r>
      <w:r w:rsidRPr="00EC65B0">
        <w:rPr>
          <w:rFonts w:ascii="Aptos" w:hAnsi="Aptos"/>
          <w:color w:val="auto"/>
          <w:lang w:val="en"/>
        </w:rPr>
        <w:t xml:space="preserve"> Project is graded as follows:</w:t>
      </w:r>
    </w:p>
    <w:p w14:paraId="77710681"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100–90 = A—Student Preparation and Participation/ Team Preparation and Participation [individual/ team roles and responsibilities well defined and understood; individual/ team well versed in use of Adobe Connect; individual/ team work product(s) agreed to, well prepared and available to all team members/ instructors]; Student Understanding/ Team Understanding [rich in content; full of thought, insight, and analysis].</w:t>
      </w:r>
    </w:p>
    <w:p w14:paraId="46136A30"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 xml:space="preserve">89–80 = B—Student Preparation and Participation/ Team Preparation and Participation [individual/ team roles and responsibilities well defined and understood; individual/ team well versed in use of Adobe Connect; individual/ </w:t>
      </w:r>
      <w:proofErr w:type="gramStart"/>
      <w:r w:rsidRPr="00EC65B0">
        <w:rPr>
          <w:rFonts w:ascii="Aptos" w:hAnsi="Aptos"/>
          <w:color w:val="auto"/>
          <w:lang w:val="en"/>
        </w:rPr>
        <w:t>team work</w:t>
      </w:r>
      <w:proofErr w:type="gramEnd"/>
      <w:r w:rsidRPr="00EC65B0">
        <w:rPr>
          <w:rFonts w:ascii="Aptos" w:hAnsi="Aptos"/>
          <w:color w:val="auto"/>
          <w:lang w:val="en"/>
        </w:rPr>
        <w:t xml:space="preserve"> product(s) agreed to and prepared]; Student Understanding/ Team Understanding [substantial information; thought, insight, and analysis has taken place].</w:t>
      </w:r>
    </w:p>
    <w:p w14:paraId="71DD9FDB"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 xml:space="preserve">79–70 = C—Student Preparation and Participation/ Team Preparation and Participation [individual/ team roles and responsibilities agreed to; individual/ team well versed in use of Adobe Connect; individual/ </w:t>
      </w:r>
      <w:proofErr w:type="gramStart"/>
      <w:r w:rsidRPr="00EC65B0">
        <w:rPr>
          <w:rFonts w:ascii="Aptos" w:hAnsi="Aptos"/>
          <w:color w:val="auto"/>
          <w:lang w:val="en"/>
        </w:rPr>
        <w:t>team work</w:t>
      </w:r>
      <w:proofErr w:type="gramEnd"/>
      <w:r w:rsidRPr="00EC65B0">
        <w:rPr>
          <w:rFonts w:ascii="Aptos" w:hAnsi="Aptos"/>
          <w:color w:val="auto"/>
          <w:lang w:val="en"/>
        </w:rPr>
        <w:t xml:space="preserve"> product(s) prepared]; Student Understanding/ Team Understanding [generally competent; information is thin and commonplace].</w:t>
      </w:r>
    </w:p>
    <w:p w14:paraId="5E4A8E64"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 xml:space="preserve">&lt;70 = F—Student Preparation and Participation/ Team Preparation and Participation [individual/ team roles and responsibilities not well understood; individual/ team has difficult with use of Adobe Connect; individual/ </w:t>
      </w:r>
      <w:proofErr w:type="gramStart"/>
      <w:r w:rsidRPr="00EC65B0">
        <w:rPr>
          <w:rFonts w:ascii="Aptos" w:hAnsi="Aptos"/>
          <w:color w:val="auto"/>
          <w:lang w:val="en"/>
        </w:rPr>
        <w:t>team work</w:t>
      </w:r>
      <w:proofErr w:type="gramEnd"/>
      <w:r w:rsidRPr="00EC65B0">
        <w:rPr>
          <w:rFonts w:ascii="Aptos" w:hAnsi="Aptos"/>
          <w:color w:val="auto"/>
          <w:lang w:val="en"/>
        </w:rPr>
        <w:t xml:space="preserve"> product(s) partially prepared]; Student Understanding/ Team Understanding [rudimentary and superficial; no analysis or insight displayed].</w:t>
      </w:r>
    </w:p>
    <w:p w14:paraId="6D4579A7" w14:textId="77777777" w:rsidR="003F60C5" w:rsidRPr="00EC65B0" w:rsidRDefault="00C967CD">
      <w:pPr>
        <w:pStyle w:val="NormalWeb"/>
        <w:numPr>
          <w:ilvl w:val="0"/>
          <w:numId w:val="3"/>
        </w:numPr>
        <w:divId w:val="1632907517"/>
        <w:rPr>
          <w:rFonts w:ascii="Aptos" w:hAnsi="Aptos"/>
          <w:color w:val="auto"/>
          <w:lang w:val="en"/>
        </w:rPr>
      </w:pPr>
      <w:r w:rsidRPr="00EC65B0">
        <w:rPr>
          <w:rStyle w:val="Strong"/>
          <w:rFonts w:ascii="Aptos" w:hAnsi="Aptos"/>
          <w:color w:val="auto"/>
          <w:lang w:val="en"/>
        </w:rPr>
        <w:t>Exam[s]</w:t>
      </w:r>
      <w:r w:rsidRPr="00EC65B0">
        <w:rPr>
          <w:rFonts w:ascii="Aptos" w:hAnsi="Aptos"/>
          <w:color w:val="auto"/>
          <w:lang w:val="en"/>
        </w:rPr>
        <w:t xml:space="preserve"> (</w:t>
      </w:r>
      <w:r w:rsidR="00EF310D" w:rsidRPr="00EC65B0">
        <w:rPr>
          <w:rFonts w:ascii="Aptos" w:hAnsi="Aptos"/>
          <w:color w:val="auto"/>
          <w:lang w:val="en"/>
        </w:rPr>
        <w:t>25</w:t>
      </w:r>
      <w:r w:rsidRPr="00EC65B0">
        <w:rPr>
          <w:rFonts w:ascii="Aptos" w:hAnsi="Aptos"/>
          <w:color w:val="auto"/>
          <w:lang w:val="en"/>
        </w:rPr>
        <w:t>% of Final Grade Calculation, combined from 1</w:t>
      </w:r>
      <w:r w:rsidR="00EF310D" w:rsidRPr="00EC65B0">
        <w:rPr>
          <w:rFonts w:ascii="Aptos" w:hAnsi="Aptos"/>
          <w:color w:val="auto"/>
          <w:lang w:val="en"/>
        </w:rPr>
        <w:t>0</w:t>
      </w:r>
      <w:r w:rsidRPr="00EC65B0">
        <w:rPr>
          <w:rFonts w:ascii="Aptos" w:hAnsi="Aptos"/>
          <w:color w:val="auto"/>
          <w:lang w:val="en"/>
        </w:rPr>
        <w:t xml:space="preserve">% for Midterm and </w:t>
      </w:r>
      <w:r w:rsidR="00EF310D" w:rsidRPr="00EC65B0">
        <w:rPr>
          <w:rFonts w:ascii="Aptos" w:hAnsi="Aptos"/>
          <w:color w:val="auto"/>
          <w:lang w:val="en"/>
        </w:rPr>
        <w:t>1</w:t>
      </w:r>
      <w:r w:rsidRPr="00EC65B0">
        <w:rPr>
          <w:rFonts w:ascii="Aptos" w:hAnsi="Aptos"/>
          <w:color w:val="auto"/>
          <w:lang w:val="en"/>
        </w:rPr>
        <w:t>5% for Final)</w:t>
      </w:r>
    </w:p>
    <w:p w14:paraId="1D58E804" w14:textId="05184D60"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lastRenderedPageBreak/>
        <w:t xml:space="preserve">The midterm exam will be available in </w:t>
      </w:r>
      <w:r w:rsidR="00EF310D" w:rsidRPr="00EC65B0">
        <w:rPr>
          <w:rFonts w:ascii="Aptos" w:hAnsi="Aptos"/>
          <w:color w:val="auto"/>
          <w:lang w:val="en"/>
        </w:rPr>
        <w:t>Module 6</w:t>
      </w:r>
      <w:r w:rsidRPr="00EC65B0">
        <w:rPr>
          <w:rFonts w:ascii="Aptos" w:hAnsi="Aptos"/>
          <w:color w:val="auto"/>
          <w:lang w:val="en"/>
        </w:rPr>
        <w:t xml:space="preserve"> and the final exam will be available in the next-to-last </w:t>
      </w:r>
      <w:r w:rsidR="00EF310D" w:rsidRPr="00EC65B0">
        <w:rPr>
          <w:rFonts w:ascii="Aptos" w:hAnsi="Aptos"/>
          <w:color w:val="auto"/>
          <w:lang w:val="en"/>
        </w:rPr>
        <w:t>Module</w:t>
      </w:r>
      <w:r w:rsidRPr="00EC65B0">
        <w:rPr>
          <w:rFonts w:ascii="Aptos" w:hAnsi="Aptos"/>
          <w:color w:val="auto"/>
          <w:lang w:val="en"/>
        </w:rPr>
        <w:t xml:space="preserve">. </w:t>
      </w:r>
      <w:r w:rsidR="00AF253D" w:rsidRPr="00EC65B0">
        <w:rPr>
          <w:rFonts w:ascii="Aptos" w:hAnsi="Aptos"/>
          <w:color w:val="auto"/>
          <w:lang w:val="en"/>
        </w:rPr>
        <w:t xml:space="preserve">You </w:t>
      </w:r>
      <w:r w:rsidRPr="00EC65B0">
        <w:rPr>
          <w:rFonts w:ascii="Aptos" w:hAnsi="Aptos"/>
          <w:color w:val="auto"/>
          <w:lang w:val="en"/>
        </w:rPr>
        <w:t xml:space="preserve">will have one week to complete the </w:t>
      </w:r>
      <w:proofErr w:type="gramStart"/>
      <w:r w:rsidRPr="00EC65B0">
        <w:rPr>
          <w:rFonts w:ascii="Aptos" w:hAnsi="Aptos"/>
          <w:color w:val="auto"/>
          <w:lang w:val="en"/>
        </w:rPr>
        <w:t>exams</w:t>
      </w:r>
      <w:proofErr w:type="gramEnd"/>
      <w:r w:rsidRPr="00EC65B0">
        <w:rPr>
          <w:rFonts w:ascii="Aptos" w:hAnsi="Aptos"/>
          <w:color w:val="auto"/>
          <w:lang w:val="en"/>
        </w:rPr>
        <w:t xml:space="preserve"> and they will be due by 5PM exactly one week from their release. </w:t>
      </w:r>
      <w:r w:rsidR="00AF253D" w:rsidRPr="00EC65B0">
        <w:rPr>
          <w:rFonts w:ascii="Aptos" w:hAnsi="Aptos"/>
          <w:color w:val="auto"/>
          <w:lang w:val="en"/>
        </w:rPr>
        <w:t xml:space="preserve">You </w:t>
      </w:r>
      <w:r w:rsidRPr="00EC65B0">
        <w:rPr>
          <w:rFonts w:ascii="Aptos" w:hAnsi="Aptos"/>
          <w:color w:val="auto"/>
          <w:lang w:val="en"/>
        </w:rPr>
        <w:t>may use the course text to complete the exams.</w:t>
      </w:r>
    </w:p>
    <w:p w14:paraId="76C9AE1A"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The exams are evaluated by the following grading elements:</w:t>
      </w:r>
    </w:p>
    <w:p w14:paraId="322914AE"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Each part of question is answered (20%)</w:t>
      </w:r>
    </w:p>
    <w:p w14:paraId="6D0B2D27"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Writing quality and technical accuracy (30%) (Writing is expected to meet or exceed accepted graduate-level English and scholarship standards. That is, all assignments will be graded on grammar and style as well as content.)</w:t>
      </w:r>
    </w:p>
    <w:p w14:paraId="60D0181E"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Rationale for answer is provided (20%)</w:t>
      </w:r>
    </w:p>
    <w:p w14:paraId="2A3A26EB"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Examples are included to illustrate rationale (15%) (If a student does not have direct experience related to a particular question, then the student is to provide analogies versus examples.)</w:t>
      </w:r>
    </w:p>
    <w:p w14:paraId="13F3CE0E" w14:textId="77777777" w:rsidR="003F60C5" w:rsidRPr="00EC65B0" w:rsidRDefault="00C967CD">
      <w:pPr>
        <w:numPr>
          <w:ilvl w:val="1"/>
          <w:numId w:val="3"/>
        </w:numPr>
        <w:spacing w:before="100" w:beforeAutospacing="1" w:after="100" w:afterAutospacing="1"/>
        <w:divId w:val="1632907517"/>
        <w:rPr>
          <w:rFonts w:ascii="Aptos" w:eastAsia="Times New Roman" w:hAnsi="Aptos" w:cs="Arial"/>
          <w:szCs w:val="20"/>
          <w:lang w:val="en"/>
        </w:rPr>
      </w:pPr>
      <w:r w:rsidRPr="00EC65B0">
        <w:rPr>
          <w:rFonts w:ascii="Aptos" w:eastAsia="Times New Roman" w:hAnsi="Aptos" w:cs="Arial"/>
          <w:szCs w:val="20"/>
          <w:lang w:val="en"/>
        </w:rPr>
        <w:t>Outside references are included (15%)</w:t>
      </w:r>
    </w:p>
    <w:p w14:paraId="0B34A9E8"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Exams are graded as follows:</w:t>
      </w:r>
    </w:p>
    <w:p w14:paraId="7E66F34F"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100–90 = A—All parts of question are addressed; Writing Quality/ Rationale/ Examples/ Outside References [rich in content; full of thought, insight, and analysis].</w:t>
      </w:r>
    </w:p>
    <w:p w14:paraId="4E910939"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89–80 = B—All parts of the question are addressed; Writing Quality/ Rationale/ Examples/ Outside References [substantial information; thought, insight, and analysis has taken place].</w:t>
      </w:r>
    </w:p>
    <w:p w14:paraId="2D1B9C5C" w14:textId="77777777" w:rsidR="003F60C5" w:rsidRPr="00EC65B0" w:rsidRDefault="00C967CD">
      <w:pPr>
        <w:pStyle w:val="NormalWeb"/>
        <w:ind w:left="720"/>
        <w:divId w:val="1632907517"/>
        <w:rPr>
          <w:rFonts w:ascii="Aptos" w:hAnsi="Aptos"/>
          <w:color w:val="auto"/>
          <w:lang w:val="en"/>
        </w:rPr>
      </w:pPr>
      <w:r w:rsidRPr="00EC65B0">
        <w:rPr>
          <w:rFonts w:ascii="Aptos" w:hAnsi="Aptos"/>
          <w:color w:val="auto"/>
          <w:lang w:val="en"/>
        </w:rPr>
        <w:t>79–70 = C—Majority of parts of the question are addressed; Writing Quality/ Rationale/ Examples/ Outside References [generally competent; information is thin and commonplace].</w:t>
      </w:r>
    </w:p>
    <w:p w14:paraId="17C43B0B" w14:textId="0CBFAD6D" w:rsidR="003F60C5" w:rsidRPr="00EC65B0" w:rsidRDefault="00C967CD" w:rsidP="00A03CE0">
      <w:pPr>
        <w:pStyle w:val="NormalWeb"/>
        <w:ind w:left="720"/>
        <w:divId w:val="1632907517"/>
        <w:rPr>
          <w:rFonts w:ascii="Aptos" w:hAnsi="Aptos"/>
          <w:color w:val="auto"/>
          <w:lang w:val="en"/>
        </w:rPr>
      </w:pPr>
      <w:r w:rsidRPr="00EC65B0">
        <w:rPr>
          <w:rFonts w:ascii="Aptos" w:hAnsi="Aptos"/>
          <w:color w:val="auto"/>
          <w:lang w:val="en"/>
        </w:rPr>
        <w:t>&lt;70 = F—Some parts of the question are addressed; Writing Quality/ Rationale/ Examples/ Outside References [rudimentary and superficial; no analysis or insight displayed].</w:t>
      </w:r>
    </w:p>
    <w:p w14:paraId="5E19C7A5" w14:textId="77777777" w:rsidR="003F60C5" w:rsidRPr="00EC65B0" w:rsidRDefault="00C967CD" w:rsidP="003367D6">
      <w:pPr>
        <w:pStyle w:val="Heading2"/>
        <w:divId w:val="1632907517"/>
        <w:rPr>
          <w:rFonts w:ascii="Aptos" w:hAnsi="Aptos"/>
          <w:color w:val="auto"/>
          <w:lang w:val="en"/>
        </w:rPr>
      </w:pPr>
      <w:r w:rsidRPr="00EC65B0">
        <w:rPr>
          <w:rFonts w:ascii="Aptos" w:hAnsi="Aptos"/>
          <w:color w:val="auto"/>
          <w:lang w:val="en"/>
        </w:rPr>
        <w:t>Grading</w:t>
      </w:r>
    </w:p>
    <w:p w14:paraId="1E0CFD0E" w14:textId="1DCAC8E7" w:rsidR="003F60C5" w:rsidRPr="00703012" w:rsidRDefault="00C967CD">
      <w:pPr>
        <w:pStyle w:val="NormalWeb"/>
        <w:spacing w:before="0" w:after="0"/>
        <w:divId w:val="1632907517"/>
        <w:rPr>
          <w:rFonts w:ascii="Aptos" w:hAnsi="Aptos"/>
          <w:i/>
          <w:iCs/>
          <w:color w:val="FF0000"/>
          <w:lang w:val="en"/>
        </w:rPr>
      </w:pPr>
      <w:r w:rsidRPr="00703012">
        <w:rPr>
          <w:rStyle w:val="instructions1"/>
          <w:rFonts w:ascii="Aptos" w:hAnsi="Aptos"/>
          <w:i/>
          <w:iCs/>
          <w:lang w:val="en"/>
          <w:specVanish w:val="0"/>
        </w:rPr>
        <w:t>Provide a detailed explanation of your grading policies.</w:t>
      </w:r>
      <w:r w:rsidR="00A2585E" w:rsidRPr="00703012">
        <w:rPr>
          <w:rStyle w:val="instructions1"/>
          <w:rFonts w:ascii="Aptos" w:hAnsi="Aptos"/>
          <w:i/>
          <w:iCs/>
          <w:lang w:val="en"/>
          <w:specVanish w:val="0"/>
        </w:rPr>
        <w:t xml:space="preserve"> </w:t>
      </w:r>
      <w:proofErr w:type="gramStart"/>
      <w:r w:rsidRPr="00703012">
        <w:rPr>
          <w:rStyle w:val="instructions1"/>
          <w:rFonts w:ascii="Aptos" w:hAnsi="Aptos"/>
          <w:i/>
          <w:iCs/>
          <w:lang w:val="en"/>
          <w:specVanish w:val="0"/>
        </w:rPr>
        <w:t>Example</w:t>
      </w:r>
      <w:r w:rsidR="00A2585E" w:rsidRPr="00703012">
        <w:rPr>
          <w:rStyle w:val="instructions1"/>
          <w:rFonts w:ascii="Aptos" w:hAnsi="Aptos"/>
          <w:i/>
          <w:iCs/>
          <w:lang w:val="en"/>
          <w:specVanish w:val="0"/>
        </w:rPr>
        <w:t>:</w:t>
      </w:r>
      <w:r w:rsidR="00703012" w:rsidRPr="00703012">
        <w:rPr>
          <w:rStyle w:val="instructions1"/>
          <w:rFonts w:ascii="Aptos" w:hAnsi="Aptos"/>
          <w:i/>
          <w:iCs/>
          <w:lang w:val="en"/>
          <w:specVanish w:val="0"/>
        </w:rPr>
        <w:t>:</w:t>
      </w:r>
      <w:proofErr w:type="gramEnd"/>
    </w:p>
    <w:p w14:paraId="7354BC14" w14:textId="6AB89CDD" w:rsidR="003F60C5" w:rsidRPr="00EC65B0" w:rsidRDefault="00D71D24">
      <w:pPr>
        <w:pStyle w:val="NormalWeb"/>
        <w:divId w:val="1632907517"/>
        <w:rPr>
          <w:rFonts w:ascii="Aptos" w:hAnsi="Aptos"/>
          <w:color w:val="auto"/>
          <w:lang w:val="en"/>
        </w:rPr>
      </w:pPr>
      <w:proofErr w:type="gramStart"/>
      <w:r w:rsidRPr="00EC65B0">
        <w:rPr>
          <w:rFonts w:ascii="Aptos" w:hAnsi="Aptos"/>
          <w:color w:val="auto"/>
          <w:lang w:val="en"/>
        </w:rPr>
        <w:t>Assignments</w:t>
      </w:r>
      <w:proofErr w:type="gramEnd"/>
      <w:r w:rsidRPr="00EC65B0">
        <w:rPr>
          <w:rFonts w:ascii="Aptos" w:hAnsi="Aptos"/>
          <w:color w:val="auto"/>
          <w:lang w:val="en"/>
        </w:rPr>
        <w:t xml:space="preserve"> are due according to the dates posted </w:t>
      </w:r>
      <w:proofErr w:type="gramStart"/>
      <w:r w:rsidRPr="00EC65B0">
        <w:rPr>
          <w:rFonts w:ascii="Aptos" w:hAnsi="Aptos"/>
          <w:color w:val="auto"/>
          <w:lang w:val="en"/>
        </w:rPr>
        <w:t>in</w:t>
      </w:r>
      <w:proofErr w:type="gramEnd"/>
      <w:r w:rsidRPr="00EC65B0">
        <w:rPr>
          <w:rFonts w:ascii="Aptos" w:hAnsi="Aptos"/>
          <w:color w:val="auto"/>
          <w:lang w:val="en"/>
        </w:rPr>
        <w:t xml:space="preserve"> your </w:t>
      </w:r>
      <w:r w:rsidR="00703012">
        <w:rPr>
          <w:rFonts w:ascii="Aptos" w:hAnsi="Aptos"/>
          <w:color w:val="auto"/>
          <w:lang w:val="en"/>
        </w:rPr>
        <w:t>Canvas</w:t>
      </w:r>
      <w:r w:rsidRPr="00EC65B0">
        <w:rPr>
          <w:rFonts w:ascii="Aptos" w:hAnsi="Aptos"/>
          <w:color w:val="auto"/>
          <w:lang w:val="en"/>
        </w:rPr>
        <w:t xml:space="preserve"> course site. You may check these due dates in the Course Calendar or the Assignments in the corresponding modules. I/We will post grades one week after assignment due dates</w:t>
      </w:r>
      <w:r w:rsidR="00C967CD" w:rsidRPr="00EC65B0">
        <w:rPr>
          <w:rFonts w:ascii="Aptos" w:hAnsi="Aptos"/>
          <w:color w:val="auto"/>
          <w:lang w:val="en"/>
        </w:rPr>
        <w:t>.</w:t>
      </w:r>
    </w:p>
    <w:p w14:paraId="14C03BBC" w14:textId="77777777" w:rsidR="003F60C5" w:rsidRPr="00EC65B0" w:rsidRDefault="00C967CD">
      <w:pPr>
        <w:pStyle w:val="NormalWeb"/>
        <w:divId w:val="1632907517"/>
        <w:rPr>
          <w:rFonts w:ascii="Aptos" w:hAnsi="Aptos"/>
          <w:color w:val="auto"/>
          <w:lang w:val="en"/>
        </w:rPr>
      </w:pPr>
      <w:r w:rsidRPr="00EC65B0">
        <w:rPr>
          <w:rFonts w:ascii="Aptos" w:hAnsi="Aptos"/>
          <w:color w:val="auto"/>
          <w:lang w:val="en"/>
        </w:rPr>
        <w:t>We generally do not directly grade spelling and grammar. However, egregious violations of the rules of the English language will be noted without comment. Consistently poor performance in either spelling or grammar is taken as an indication of poor written communication ability that may detract from your grade.</w:t>
      </w:r>
    </w:p>
    <w:p w14:paraId="2DC06780" w14:textId="77777777" w:rsidR="003F60C5" w:rsidRPr="00EC65B0" w:rsidRDefault="00C967CD">
      <w:pPr>
        <w:pStyle w:val="NormalWeb"/>
        <w:divId w:val="1632907517"/>
        <w:rPr>
          <w:rFonts w:ascii="Aptos" w:hAnsi="Aptos"/>
          <w:color w:val="auto"/>
          <w:lang w:val="en"/>
        </w:rPr>
      </w:pPr>
      <w:r w:rsidRPr="00EC65B0">
        <w:rPr>
          <w:rFonts w:ascii="Aptos" w:hAnsi="Aptos"/>
          <w:color w:val="auto"/>
          <w:lang w:val="en"/>
        </w:rPr>
        <w:t xml:space="preserve">A grade of A indicates achievement of consistent excellence and distinction throughout the </w:t>
      </w:r>
      <w:proofErr w:type="gramStart"/>
      <w:r w:rsidRPr="00EC65B0">
        <w:rPr>
          <w:rFonts w:ascii="Aptos" w:hAnsi="Aptos"/>
          <w:color w:val="auto"/>
          <w:lang w:val="en"/>
        </w:rPr>
        <w:t>course—</w:t>
      </w:r>
      <w:proofErr w:type="gramEnd"/>
      <w:r w:rsidRPr="00EC65B0">
        <w:rPr>
          <w:rFonts w:ascii="Aptos" w:hAnsi="Aptos"/>
          <w:color w:val="auto"/>
          <w:lang w:val="en"/>
        </w:rPr>
        <w:t>that is, conspicuous excellence in all aspects of assignments and discussion in every week.</w:t>
      </w:r>
    </w:p>
    <w:p w14:paraId="494F68EC" w14:textId="4B58B295" w:rsidR="003F60C5" w:rsidRPr="00EC65B0" w:rsidRDefault="00C967CD">
      <w:pPr>
        <w:pStyle w:val="NormalWeb"/>
        <w:divId w:val="1632907517"/>
        <w:rPr>
          <w:rFonts w:ascii="Aptos" w:hAnsi="Aptos"/>
          <w:color w:val="auto"/>
          <w:lang w:val="en"/>
        </w:rPr>
      </w:pPr>
      <w:r w:rsidRPr="00EC65B0">
        <w:rPr>
          <w:rFonts w:ascii="Aptos" w:hAnsi="Aptos"/>
          <w:color w:val="auto"/>
          <w:lang w:val="en"/>
        </w:rPr>
        <w:t xml:space="preserve">A grade of B indicates work that meets all course requirements </w:t>
      </w:r>
      <w:proofErr w:type="gramStart"/>
      <w:r w:rsidRPr="00EC65B0">
        <w:rPr>
          <w:rFonts w:ascii="Aptos" w:hAnsi="Aptos"/>
          <w:color w:val="auto"/>
          <w:lang w:val="en"/>
        </w:rPr>
        <w:t>on</w:t>
      </w:r>
      <w:proofErr w:type="gramEnd"/>
      <w:r w:rsidRPr="00EC65B0">
        <w:rPr>
          <w:rFonts w:ascii="Aptos" w:hAnsi="Aptos"/>
          <w:color w:val="auto"/>
          <w:lang w:val="en"/>
        </w:rPr>
        <w:t xml:space="preserve"> a level appropriate for graduate academic work. These criteria apply to both undergraduates and graduate students taking the course.</w:t>
      </w:r>
    </w:p>
    <w:p w14:paraId="46D28B44" w14:textId="77777777" w:rsidR="001B3C04" w:rsidRPr="00EC65B0" w:rsidRDefault="001B3C04" w:rsidP="001B3C04">
      <w:pPr>
        <w:pStyle w:val="BodyText3"/>
        <w:divId w:val="1632907517"/>
        <w:rPr>
          <w:rFonts w:ascii="Aptos" w:hAnsi="Aptos" w:cs="Arial"/>
          <w:sz w:val="20"/>
        </w:rPr>
      </w:pPr>
      <w:proofErr w:type="gramStart"/>
      <w:r w:rsidRPr="00EC65B0">
        <w:rPr>
          <w:rFonts w:ascii="Aptos" w:hAnsi="Aptos" w:cs="Arial"/>
          <w:sz w:val="20"/>
        </w:rPr>
        <w:t>Course</w:t>
      </w:r>
      <w:proofErr w:type="gramEnd"/>
      <w:r w:rsidRPr="00EC65B0">
        <w:rPr>
          <w:rFonts w:ascii="Aptos" w:hAnsi="Aptos" w:cs="Arial"/>
          <w:sz w:val="20"/>
        </w:rPr>
        <w:t xml:space="preserve"> letter grade will be given as follows.</w:t>
      </w:r>
    </w:p>
    <w:p w14:paraId="1635789C" w14:textId="77777777" w:rsidR="001B3C04" w:rsidRPr="00EC65B0" w:rsidRDefault="001B3C04" w:rsidP="001B3C04">
      <w:pPr>
        <w:pStyle w:val="BodyText3"/>
        <w:divId w:val="1632907517"/>
        <w:rPr>
          <w:rFonts w:ascii="Aptos" w:hAnsi="Aptos" w:cs="Arial"/>
          <w:sz w:val="20"/>
        </w:rPr>
      </w:pPr>
    </w:p>
    <w:p w14:paraId="1C60C866"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t xml:space="preserve">A     </w:t>
      </w:r>
      <w:r w:rsidRPr="00EC65B0">
        <w:rPr>
          <w:rFonts w:ascii="Aptos" w:hAnsi="Aptos" w:cs="Arial"/>
          <w:sz w:val="20"/>
        </w:rPr>
        <w:tab/>
        <w:t xml:space="preserve">93% and above </w:t>
      </w:r>
      <w:r w:rsidRPr="00EC65B0">
        <w:rPr>
          <w:rFonts w:ascii="Aptos" w:hAnsi="Aptos" w:cs="Arial"/>
          <w:sz w:val="20"/>
        </w:rPr>
        <w:tab/>
      </w:r>
      <w:r w:rsidRPr="00EC65B0">
        <w:rPr>
          <w:rFonts w:ascii="Aptos" w:hAnsi="Aptos" w:cs="Arial"/>
          <w:sz w:val="20"/>
        </w:rPr>
        <w:tab/>
        <w:t>4.0</w:t>
      </w:r>
      <w:r w:rsidRPr="00EC65B0">
        <w:rPr>
          <w:rFonts w:ascii="Aptos" w:hAnsi="Aptos" w:cs="Arial"/>
          <w:sz w:val="20"/>
        </w:rPr>
        <w:tab/>
        <w:t>(Excellent)</w:t>
      </w:r>
      <w:r w:rsidRPr="00EC65B0">
        <w:rPr>
          <w:rFonts w:ascii="Aptos" w:hAnsi="Aptos" w:cs="Arial"/>
          <w:sz w:val="20"/>
        </w:rPr>
        <w:tab/>
      </w:r>
    </w:p>
    <w:p w14:paraId="47F4AEB8"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lastRenderedPageBreak/>
        <w:t>A-</w:t>
      </w:r>
      <w:r w:rsidRPr="00EC65B0">
        <w:rPr>
          <w:rFonts w:ascii="Aptos" w:hAnsi="Aptos" w:cs="Arial"/>
          <w:sz w:val="20"/>
        </w:rPr>
        <w:tab/>
        <w:t>Between 90% and 92.9%</w:t>
      </w:r>
      <w:r w:rsidRPr="00EC65B0">
        <w:rPr>
          <w:rFonts w:ascii="Aptos" w:hAnsi="Aptos" w:cs="Arial"/>
          <w:sz w:val="20"/>
        </w:rPr>
        <w:tab/>
        <w:t>3.7</w:t>
      </w:r>
    </w:p>
    <w:p w14:paraId="10DFB57E"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t>B+</w:t>
      </w:r>
      <w:r w:rsidRPr="00EC65B0">
        <w:rPr>
          <w:rFonts w:ascii="Aptos" w:hAnsi="Aptos" w:cs="Arial"/>
          <w:sz w:val="20"/>
        </w:rPr>
        <w:tab/>
        <w:t>Between 86% and 89.9%</w:t>
      </w:r>
      <w:r w:rsidRPr="00EC65B0">
        <w:rPr>
          <w:rFonts w:ascii="Aptos" w:hAnsi="Aptos" w:cs="Arial"/>
          <w:sz w:val="20"/>
        </w:rPr>
        <w:tab/>
        <w:t>3.3</w:t>
      </w:r>
    </w:p>
    <w:p w14:paraId="714264C8"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t>B</w:t>
      </w:r>
      <w:r w:rsidRPr="00EC65B0">
        <w:rPr>
          <w:rFonts w:ascii="Aptos" w:hAnsi="Aptos" w:cs="Arial"/>
          <w:sz w:val="20"/>
        </w:rPr>
        <w:tab/>
        <w:t>Between 83% and 85.9%</w:t>
      </w:r>
      <w:r w:rsidRPr="00EC65B0">
        <w:rPr>
          <w:rFonts w:ascii="Aptos" w:hAnsi="Aptos" w:cs="Arial"/>
          <w:sz w:val="20"/>
        </w:rPr>
        <w:tab/>
        <w:t>3.0</w:t>
      </w:r>
      <w:r w:rsidRPr="00EC65B0">
        <w:rPr>
          <w:rFonts w:ascii="Aptos" w:hAnsi="Aptos" w:cs="Arial"/>
          <w:sz w:val="20"/>
        </w:rPr>
        <w:tab/>
        <w:t>(Good)</w:t>
      </w:r>
    </w:p>
    <w:p w14:paraId="1B214DD6"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t>B-</w:t>
      </w:r>
      <w:r w:rsidRPr="00EC65B0">
        <w:rPr>
          <w:rFonts w:ascii="Aptos" w:hAnsi="Aptos" w:cs="Arial"/>
          <w:sz w:val="20"/>
        </w:rPr>
        <w:tab/>
        <w:t>Between 80% and 82.9%</w:t>
      </w:r>
      <w:r w:rsidRPr="00EC65B0">
        <w:rPr>
          <w:rFonts w:ascii="Aptos" w:hAnsi="Aptos" w:cs="Arial"/>
          <w:sz w:val="20"/>
        </w:rPr>
        <w:tab/>
        <w:t>2.7</w:t>
      </w:r>
    </w:p>
    <w:p w14:paraId="67B3C3E9"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t>C+</w:t>
      </w:r>
      <w:r w:rsidRPr="00EC65B0">
        <w:rPr>
          <w:rFonts w:ascii="Aptos" w:hAnsi="Aptos" w:cs="Arial"/>
          <w:sz w:val="20"/>
        </w:rPr>
        <w:tab/>
        <w:t>Between 77% and 79.9%</w:t>
      </w:r>
      <w:r w:rsidRPr="00EC65B0">
        <w:rPr>
          <w:rFonts w:ascii="Aptos" w:hAnsi="Aptos" w:cs="Arial"/>
          <w:sz w:val="20"/>
        </w:rPr>
        <w:tab/>
        <w:t>2.3</w:t>
      </w:r>
    </w:p>
    <w:p w14:paraId="766FB22F"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t>C</w:t>
      </w:r>
      <w:r w:rsidRPr="00EC65B0">
        <w:rPr>
          <w:rFonts w:ascii="Aptos" w:hAnsi="Aptos" w:cs="Arial"/>
          <w:sz w:val="20"/>
        </w:rPr>
        <w:tab/>
        <w:t>Between 74% and 76.9%</w:t>
      </w:r>
      <w:r w:rsidRPr="00EC65B0">
        <w:rPr>
          <w:rFonts w:ascii="Aptos" w:hAnsi="Aptos" w:cs="Arial"/>
          <w:sz w:val="20"/>
        </w:rPr>
        <w:tab/>
        <w:t>2.0</w:t>
      </w:r>
      <w:r w:rsidRPr="00EC65B0">
        <w:rPr>
          <w:rFonts w:ascii="Aptos" w:hAnsi="Aptos" w:cs="Arial"/>
          <w:sz w:val="20"/>
        </w:rPr>
        <w:tab/>
        <w:t>(Satisfactory)</w:t>
      </w:r>
    </w:p>
    <w:p w14:paraId="3613AE89"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t>C-</w:t>
      </w:r>
      <w:r w:rsidRPr="00EC65B0">
        <w:rPr>
          <w:rFonts w:ascii="Aptos" w:hAnsi="Aptos" w:cs="Arial"/>
          <w:sz w:val="20"/>
        </w:rPr>
        <w:tab/>
        <w:t>Between 70% and 73.9%</w:t>
      </w:r>
      <w:r w:rsidRPr="00EC65B0">
        <w:rPr>
          <w:rFonts w:ascii="Aptos" w:hAnsi="Aptos" w:cs="Arial"/>
          <w:sz w:val="20"/>
        </w:rPr>
        <w:tab/>
        <w:t>1.7</w:t>
      </w:r>
    </w:p>
    <w:p w14:paraId="2C1B822E" w14:textId="77777777" w:rsidR="001B3C04" w:rsidRPr="00EC65B0" w:rsidRDefault="001B3C04" w:rsidP="001B3C04">
      <w:pPr>
        <w:pStyle w:val="BodyText3"/>
        <w:divId w:val="1632907517"/>
        <w:rPr>
          <w:rFonts w:ascii="Aptos" w:hAnsi="Aptos" w:cs="Arial"/>
          <w:sz w:val="20"/>
        </w:rPr>
      </w:pPr>
      <w:r w:rsidRPr="00EC65B0">
        <w:rPr>
          <w:rFonts w:ascii="Aptos" w:hAnsi="Aptos" w:cs="Arial"/>
          <w:sz w:val="20"/>
        </w:rPr>
        <w:t>F</w:t>
      </w:r>
      <w:r w:rsidRPr="00EC65B0">
        <w:rPr>
          <w:rFonts w:ascii="Aptos" w:hAnsi="Aptos" w:cs="Arial"/>
          <w:sz w:val="20"/>
        </w:rPr>
        <w:tab/>
        <w:t>Below 70%</w:t>
      </w:r>
      <w:r w:rsidRPr="00EC65B0">
        <w:rPr>
          <w:rFonts w:ascii="Aptos" w:hAnsi="Aptos" w:cs="Arial"/>
          <w:sz w:val="20"/>
        </w:rPr>
        <w:tab/>
      </w:r>
      <w:r w:rsidRPr="00EC65B0">
        <w:rPr>
          <w:rFonts w:ascii="Aptos" w:hAnsi="Aptos" w:cs="Arial"/>
          <w:sz w:val="20"/>
        </w:rPr>
        <w:tab/>
      </w:r>
      <w:r w:rsidRPr="00EC65B0">
        <w:rPr>
          <w:rFonts w:ascii="Aptos" w:hAnsi="Aptos" w:cs="Arial"/>
          <w:sz w:val="20"/>
        </w:rPr>
        <w:tab/>
        <w:t>0</w:t>
      </w:r>
    </w:p>
    <w:p w14:paraId="311BE81E" w14:textId="57D46A5D" w:rsidR="00796451" w:rsidRPr="00EC65B0" w:rsidRDefault="00796451" w:rsidP="001B3C04">
      <w:pPr>
        <w:pStyle w:val="NormalWeb"/>
        <w:divId w:val="1632907517"/>
        <w:rPr>
          <w:rFonts w:ascii="Aptos" w:hAnsi="Aptos"/>
          <w:color w:val="auto"/>
          <w:lang w:val="en"/>
        </w:rPr>
      </w:pPr>
      <w:r w:rsidRPr="00EC65B0">
        <w:rPr>
          <w:rFonts w:ascii="Aptos" w:hAnsi="Aptos"/>
          <w:color w:val="auto"/>
          <w:lang w:val="en"/>
        </w:rPr>
        <w:t xml:space="preserve"> </w:t>
      </w:r>
    </w:p>
    <w:p w14:paraId="16A48983" w14:textId="77777777" w:rsidR="003F60C5" w:rsidRPr="00EC65B0" w:rsidRDefault="00C967CD">
      <w:pPr>
        <w:pStyle w:val="NormalWeb"/>
        <w:divId w:val="1632907517"/>
        <w:rPr>
          <w:rFonts w:ascii="Aptos" w:hAnsi="Aptos"/>
          <w:color w:val="auto"/>
          <w:lang w:val="en"/>
        </w:rPr>
      </w:pPr>
      <w:r w:rsidRPr="00EC65B0">
        <w:rPr>
          <w:rFonts w:ascii="Aptos" w:hAnsi="Aptos"/>
          <w:color w:val="auto"/>
          <w:lang w:val="en"/>
        </w:rPr>
        <w:t>Final grades will be determined by the following weighting:</w:t>
      </w:r>
    </w:p>
    <w:tbl>
      <w:tblPr>
        <w:tblW w:w="6660" w:type="dxa"/>
        <w:tblInd w:w="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770"/>
        <w:gridCol w:w="1890"/>
      </w:tblGrid>
      <w:tr w:rsidR="00EC65B0" w:rsidRPr="00EC65B0" w14:paraId="3E55E86F" w14:textId="77777777" w:rsidTr="001D7DB6">
        <w:trPr>
          <w:divId w:val="520164516"/>
          <w:tblHeader/>
        </w:trPr>
        <w:tc>
          <w:tcPr>
            <w:tcW w:w="4770" w:type="dxa"/>
            <w:tcMar>
              <w:top w:w="75" w:type="dxa"/>
              <w:left w:w="75" w:type="dxa"/>
              <w:bottom w:w="75" w:type="dxa"/>
              <w:right w:w="75" w:type="dxa"/>
            </w:tcMar>
            <w:vAlign w:val="center"/>
            <w:hideMark/>
          </w:tcPr>
          <w:p w14:paraId="413C2C6C" w14:textId="77777777" w:rsidR="003F60C5" w:rsidRPr="00EC65B0" w:rsidRDefault="00C967CD">
            <w:pPr>
              <w:rPr>
                <w:rFonts w:ascii="Aptos" w:eastAsia="Times New Roman" w:hAnsi="Aptos" w:cs="Arial"/>
                <w:szCs w:val="20"/>
              </w:rPr>
            </w:pPr>
            <w:r w:rsidRPr="00EC65B0">
              <w:rPr>
                <w:rStyle w:val="Strong"/>
                <w:rFonts w:ascii="Aptos" w:eastAsia="Times New Roman" w:hAnsi="Aptos" w:cs="Arial"/>
                <w:szCs w:val="20"/>
              </w:rPr>
              <w:t>Item</w:t>
            </w:r>
          </w:p>
        </w:tc>
        <w:tc>
          <w:tcPr>
            <w:tcW w:w="1890" w:type="dxa"/>
            <w:tcMar>
              <w:top w:w="75" w:type="dxa"/>
              <w:left w:w="75" w:type="dxa"/>
              <w:bottom w:w="75" w:type="dxa"/>
              <w:right w:w="75" w:type="dxa"/>
            </w:tcMar>
            <w:vAlign w:val="center"/>
            <w:hideMark/>
          </w:tcPr>
          <w:p w14:paraId="3C81102A" w14:textId="77777777" w:rsidR="003F60C5" w:rsidRPr="00EC65B0" w:rsidRDefault="00C967CD">
            <w:pPr>
              <w:jc w:val="center"/>
              <w:rPr>
                <w:rFonts w:ascii="Aptos" w:eastAsia="Times New Roman" w:hAnsi="Aptos" w:cs="Arial"/>
                <w:szCs w:val="20"/>
              </w:rPr>
            </w:pPr>
            <w:r w:rsidRPr="00EC65B0">
              <w:rPr>
                <w:rStyle w:val="Strong"/>
                <w:rFonts w:ascii="Aptos" w:eastAsia="Times New Roman" w:hAnsi="Aptos" w:cs="Arial"/>
                <w:szCs w:val="20"/>
              </w:rPr>
              <w:t>% of Grade</w:t>
            </w:r>
          </w:p>
        </w:tc>
      </w:tr>
      <w:tr w:rsidR="00EC65B0" w:rsidRPr="00EC65B0" w14:paraId="37909AD3" w14:textId="77777777" w:rsidTr="001D7DB6">
        <w:trPr>
          <w:divId w:val="520164516"/>
        </w:trPr>
        <w:tc>
          <w:tcPr>
            <w:tcW w:w="4770" w:type="dxa"/>
            <w:tcMar>
              <w:top w:w="75" w:type="dxa"/>
              <w:left w:w="75" w:type="dxa"/>
              <w:bottom w:w="75" w:type="dxa"/>
              <w:right w:w="75" w:type="dxa"/>
            </w:tcMar>
            <w:vAlign w:val="center"/>
            <w:hideMark/>
          </w:tcPr>
          <w:p w14:paraId="00C2C79D" w14:textId="49DFA473" w:rsidR="003F60C5" w:rsidRPr="00EC65B0" w:rsidRDefault="00883F3F" w:rsidP="00883F3F">
            <w:pPr>
              <w:rPr>
                <w:rFonts w:ascii="Aptos" w:eastAsia="Times New Roman" w:hAnsi="Aptos" w:cs="Arial"/>
                <w:szCs w:val="20"/>
              </w:rPr>
            </w:pPr>
            <w:r w:rsidRPr="00EC65B0">
              <w:rPr>
                <w:rFonts w:ascii="Aptos" w:eastAsia="Times New Roman" w:hAnsi="Aptos" w:cs="Arial"/>
                <w:szCs w:val="20"/>
              </w:rPr>
              <w:t>Class</w:t>
            </w:r>
            <w:r w:rsidR="00C967CD" w:rsidRPr="00EC65B0">
              <w:rPr>
                <w:rFonts w:ascii="Aptos" w:eastAsia="Times New Roman" w:hAnsi="Aptos" w:cs="Arial"/>
                <w:szCs w:val="20"/>
              </w:rPr>
              <w:t xml:space="preserve"> Participation</w:t>
            </w:r>
          </w:p>
        </w:tc>
        <w:tc>
          <w:tcPr>
            <w:tcW w:w="1890" w:type="dxa"/>
            <w:tcMar>
              <w:top w:w="75" w:type="dxa"/>
              <w:left w:w="75" w:type="dxa"/>
              <w:bottom w:w="75" w:type="dxa"/>
              <w:right w:w="75" w:type="dxa"/>
            </w:tcMar>
            <w:vAlign w:val="center"/>
            <w:hideMark/>
          </w:tcPr>
          <w:p w14:paraId="4B708AFB" w14:textId="77777777" w:rsidR="003F60C5" w:rsidRPr="00EC65B0" w:rsidRDefault="00C967CD">
            <w:pPr>
              <w:jc w:val="center"/>
              <w:rPr>
                <w:rFonts w:ascii="Aptos" w:eastAsia="Times New Roman" w:hAnsi="Aptos" w:cs="Arial"/>
                <w:szCs w:val="20"/>
              </w:rPr>
            </w:pPr>
            <w:r w:rsidRPr="00EC65B0">
              <w:rPr>
                <w:rFonts w:ascii="Aptos" w:eastAsia="Times New Roman" w:hAnsi="Aptos" w:cs="Arial"/>
                <w:szCs w:val="20"/>
              </w:rPr>
              <w:t>15%</w:t>
            </w:r>
          </w:p>
        </w:tc>
      </w:tr>
      <w:tr w:rsidR="00EC65B0" w:rsidRPr="00EC65B0" w14:paraId="02BBB6DC" w14:textId="77777777" w:rsidTr="001D7DB6">
        <w:trPr>
          <w:divId w:val="520164516"/>
        </w:trPr>
        <w:tc>
          <w:tcPr>
            <w:tcW w:w="4770" w:type="dxa"/>
            <w:tcMar>
              <w:top w:w="75" w:type="dxa"/>
              <w:left w:w="75" w:type="dxa"/>
              <w:bottom w:w="75" w:type="dxa"/>
              <w:right w:w="75" w:type="dxa"/>
            </w:tcMar>
            <w:vAlign w:val="center"/>
            <w:hideMark/>
          </w:tcPr>
          <w:p w14:paraId="41905536" w14:textId="77777777" w:rsidR="003F60C5" w:rsidRPr="00EC65B0" w:rsidRDefault="00C967CD">
            <w:pPr>
              <w:rPr>
                <w:rFonts w:ascii="Aptos" w:eastAsia="Times New Roman" w:hAnsi="Aptos" w:cs="Arial"/>
                <w:szCs w:val="20"/>
              </w:rPr>
            </w:pPr>
            <w:r w:rsidRPr="00EC65B0">
              <w:rPr>
                <w:rFonts w:ascii="Aptos" w:eastAsia="Times New Roman" w:hAnsi="Aptos" w:cs="Arial"/>
                <w:szCs w:val="20"/>
              </w:rPr>
              <w:t>Assignments</w:t>
            </w:r>
          </w:p>
        </w:tc>
        <w:tc>
          <w:tcPr>
            <w:tcW w:w="1890" w:type="dxa"/>
            <w:tcMar>
              <w:top w:w="75" w:type="dxa"/>
              <w:left w:w="75" w:type="dxa"/>
              <w:bottom w:w="75" w:type="dxa"/>
              <w:right w:w="75" w:type="dxa"/>
            </w:tcMar>
            <w:vAlign w:val="center"/>
            <w:hideMark/>
          </w:tcPr>
          <w:p w14:paraId="5921DA2C" w14:textId="77777777" w:rsidR="003F60C5" w:rsidRPr="00EC65B0" w:rsidRDefault="00C967CD">
            <w:pPr>
              <w:jc w:val="center"/>
              <w:rPr>
                <w:rFonts w:ascii="Aptos" w:eastAsia="Times New Roman" w:hAnsi="Aptos" w:cs="Arial"/>
                <w:szCs w:val="20"/>
              </w:rPr>
            </w:pPr>
            <w:r w:rsidRPr="00EC65B0">
              <w:rPr>
                <w:rFonts w:ascii="Aptos" w:eastAsia="Times New Roman" w:hAnsi="Aptos" w:cs="Arial"/>
                <w:szCs w:val="20"/>
              </w:rPr>
              <w:t>30%</w:t>
            </w:r>
          </w:p>
        </w:tc>
      </w:tr>
      <w:tr w:rsidR="00EC65B0" w:rsidRPr="00EC65B0" w14:paraId="2C74F13A" w14:textId="77777777" w:rsidTr="001D7DB6">
        <w:trPr>
          <w:divId w:val="520164516"/>
        </w:trPr>
        <w:tc>
          <w:tcPr>
            <w:tcW w:w="4770" w:type="dxa"/>
            <w:tcMar>
              <w:top w:w="75" w:type="dxa"/>
              <w:left w:w="75" w:type="dxa"/>
              <w:bottom w:w="75" w:type="dxa"/>
              <w:right w:w="75" w:type="dxa"/>
            </w:tcMar>
            <w:vAlign w:val="center"/>
            <w:hideMark/>
          </w:tcPr>
          <w:p w14:paraId="7662C679" w14:textId="77777777" w:rsidR="003F60C5" w:rsidRPr="00EC65B0" w:rsidRDefault="00C967CD" w:rsidP="00BF62DA">
            <w:pPr>
              <w:rPr>
                <w:rFonts w:ascii="Aptos" w:eastAsia="Times New Roman" w:hAnsi="Aptos" w:cs="Arial"/>
                <w:szCs w:val="20"/>
              </w:rPr>
            </w:pPr>
            <w:r w:rsidRPr="00EC65B0">
              <w:rPr>
                <w:rFonts w:ascii="Aptos" w:eastAsia="Times New Roman" w:hAnsi="Aptos" w:cs="Arial"/>
                <w:szCs w:val="20"/>
              </w:rPr>
              <w:t>C</w:t>
            </w:r>
            <w:r w:rsidR="00BF62DA" w:rsidRPr="00EC65B0">
              <w:rPr>
                <w:rFonts w:ascii="Aptos" w:eastAsia="Times New Roman" w:hAnsi="Aptos" w:cs="Arial"/>
                <w:szCs w:val="20"/>
              </w:rPr>
              <w:t>ourse</w:t>
            </w:r>
            <w:r w:rsidRPr="00EC65B0">
              <w:rPr>
                <w:rFonts w:ascii="Aptos" w:eastAsia="Times New Roman" w:hAnsi="Aptos" w:cs="Arial"/>
                <w:szCs w:val="20"/>
              </w:rPr>
              <w:t xml:space="preserve"> Project</w:t>
            </w:r>
          </w:p>
        </w:tc>
        <w:tc>
          <w:tcPr>
            <w:tcW w:w="1890" w:type="dxa"/>
            <w:tcMar>
              <w:top w:w="75" w:type="dxa"/>
              <w:left w:w="75" w:type="dxa"/>
              <w:bottom w:w="75" w:type="dxa"/>
              <w:right w:w="75" w:type="dxa"/>
            </w:tcMar>
            <w:vAlign w:val="center"/>
            <w:hideMark/>
          </w:tcPr>
          <w:p w14:paraId="466504C6" w14:textId="77777777" w:rsidR="003F60C5" w:rsidRPr="00EC65B0" w:rsidRDefault="00EF310D">
            <w:pPr>
              <w:jc w:val="center"/>
              <w:rPr>
                <w:rFonts w:ascii="Aptos" w:eastAsia="Times New Roman" w:hAnsi="Aptos" w:cs="Arial"/>
                <w:szCs w:val="20"/>
              </w:rPr>
            </w:pPr>
            <w:r w:rsidRPr="00EC65B0">
              <w:rPr>
                <w:rFonts w:ascii="Aptos" w:eastAsia="Times New Roman" w:hAnsi="Aptos" w:cs="Arial"/>
                <w:szCs w:val="20"/>
              </w:rPr>
              <w:t>30</w:t>
            </w:r>
            <w:r w:rsidR="00C967CD" w:rsidRPr="00EC65B0">
              <w:rPr>
                <w:rFonts w:ascii="Aptos" w:eastAsia="Times New Roman" w:hAnsi="Aptos" w:cs="Arial"/>
                <w:szCs w:val="20"/>
              </w:rPr>
              <w:t>%</w:t>
            </w:r>
          </w:p>
        </w:tc>
      </w:tr>
      <w:tr w:rsidR="00EC65B0" w:rsidRPr="00EC65B0" w14:paraId="38FB4D55" w14:textId="77777777" w:rsidTr="001D7DB6">
        <w:trPr>
          <w:divId w:val="520164516"/>
        </w:trPr>
        <w:tc>
          <w:tcPr>
            <w:tcW w:w="4770" w:type="dxa"/>
            <w:tcMar>
              <w:top w:w="75" w:type="dxa"/>
              <w:left w:w="75" w:type="dxa"/>
              <w:bottom w:w="75" w:type="dxa"/>
              <w:right w:w="75" w:type="dxa"/>
            </w:tcMar>
            <w:vAlign w:val="center"/>
            <w:hideMark/>
          </w:tcPr>
          <w:p w14:paraId="1D571AFC" w14:textId="77777777" w:rsidR="003F60C5" w:rsidRPr="00EC65B0" w:rsidRDefault="00C967CD">
            <w:pPr>
              <w:rPr>
                <w:rFonts w:ascii="Aptos" w:eastAsia="Times New Roman" w:hAnsi="Aptos" w:cs="Arial"/>
                <w:szCs w:val="20"/>
              </w:rPr>
            </w:pPr>
            <w:r w:rsidRPr="00EC65B0">
              <w:rPr>
                <w:rFonts w:ascii="Aptos" w:eastAsia="Times New Roman" w:hAnsi="Aptos" w:cs="Arial"/>
                <w:szCs w:val="20"/>
              </w:rPr>
              <w:t>Exam[s] (Midterm + Final)</w:t>
            </w:r>
          </w:p>
        </w:tc>
        <w:tc>
          <w:tcPr>
            <w:tcW w:w="1890" w:type="dxa"/>
            <w:tcMar>
              <w:top w:w="75" w:type="dxa"/>
              <w:left w:w="75" w:type="dxa"/>
              <w:bottom w:w="75" w:type="dxa"/>
              <w:right w:w="75" w:type="dxa"/>
            </w:tcMar>
            <w:vAlign w:val="center"/>
            <w:hideMark/>
          </w:tcPr>
          <w:p w14:paraId="31B2F204" w14:textId="77777777" w:rsidR="003F60C5" w:rsidRPr="00EC65B0" w:rsidRDefault="00EF310D" w:rsidP="00EF310D">
            <w:pPr>
              <w:jc w:val="center"/>
              <w:rPr>
                <w:rFonts w:ascii="Aptos" w:eastAsia="Times New Roman" w:hAnsi="Aptos" w:cs="Arial"/>
                <w:szCs w:val="20"/>
              </w:rPr>
            </w:pPr>
            <w:r w:rsidRPr="00EC65B0">
              <w:rPr>
                <w:rFonts w:ascii="Aptos" w:eastAsia="Times New Roman" w:hAnsi="Aptos" w:cs="Arial"/>
                <w:szCs w:val="20"/>
              </w:rPr>
              <w:t>25</w:t>
            </w:r>
            <w:r w:rsidR="00C967CD" w:rsidRPr="00EC65B0">
              <w:rPr>
                <w:rFonts w:ascii="Aptos" w:eastAsia="Times New Roman" w:hAnsi="Aptos" w:cs="Arial"/>
                <w:szCs w:val="20"/>
              </w:rPr>
              <w:t>% (1</w:t>
            </w:r>
            <w:r w:rsidRPr="00EC65B0">
              <w:rPr>
                <w:rFonts w:ascii="Aptos" w:eastAsia="Times New Roman" w:hAnsi="Aptos" w:cs="Arial"/>
                <w:szCs w:val="20"/>
              </w:rPr>
              <w:t>0</w:t>
            </w:r>
            <w:r w:rsidR="00C967CD" w:rsidRPr="00EC65B0">
              <w:rPr>
                <w:rFonts w:ascii="Aptos" w:eastAsia="Times New Roman" w:hAnsi="Aptos" w:cs="Arial"/>
                <w:szCs w:val="20"/>
              </w:rPr>
              <w:t xml:space="preserve">% + </w:t>
            </w:r>
            <w:r w:rsidRPr="00EC65B0">
              <w:rPr>
                <w:rFonts w:ascii="Aptos" w:eastAsia="Times New Roman" w:hAnsi="Aptos" w:cs="Arial"/>
                <w:szCs w:val="20"/>
              </w:rPr>
              <w:t>1</w:t>
            </w:r>
            <w:r w:rsidR="00C967CD" w:rsidRPr="00EC65B0">
              <w:rPr>
                <w:rFonts w:ascii="Aptos" w:eastAsia="Times New Roman" w:hAnsi="Aptos" w:cs="Arial"/>
                <w:szCs w:val="20"/>
              </w:rPr>
              <w:t>5%)</w:t>
            </w:r>
          </w:p>
        </w:tc>
      </w:tr>
    </w:tbl>
    <w:p w14:paraId="4E4E1DC8" w14:textId="3DEEBA13" w:rsidR="00F87DE9" w:rsidRPr="00EC65B0" w:rsidRDefault="00FD04E7" w:rsidP="00832482">
      <w:pPr>
        <w:pStyle w:val="Heading2"/>
        <w:divId w:val="1632907517"/>
        <w:rPr>
          <w:rFonts w:ascii="Aptos" w:eastAsia="Times New Roman" w:hAnsi="Aptos"/>
          <w:color w:val="auto"/>
          <w:lang w:val="en"/>
        </w:rPr>
      </w:pPr>
      <w:r w:rsidRPr="00EC65B0">
        <w:rPr>
          <w:rFonts w:ascii="Aptos" w:eastAsia="Times New Roman" w:hAnsi="Aptos"/>
          <w:color w:val="auto"/>
          <w:lang w:val="en"/>
        </w:rPr>
        <w:t>Tips for Success in This Course</w:t>
      </w:r>
    </w:p>
    <w:p w14:paraId="7474C7A2" w14:textId="2B578432" w:rsidR="00FD04E7" w:rsidRPr="00703012" w:rsidRDefault="0038515F" w:rsidP="00FD04E7">
      <w:pPr>
        <w:pStyle w:val="NormalWeb"/>
        <w:spacing w:before="0" w:after="0"/>
        <w:divId w:val="1632907517"/>
        <w:rPr>
          <w:rStyle w:val="instructions1"/>
          <w:rFonts w:ascii="Aptos" w:hAnsi="Aptos"/>
          <w:i/>
          <w:iCs/>
          <w:lang w:val="en"/>
        </w:rPr>
      </w:pPr>
      <w:r w:rsidRPr="00703012">
        <w:rPr>
          <w:rStyle w:val="instructions1"/>
          <w:rFonts w:ascii="Aptos" w:hAnsi="Aptos"/>
          <w:i/>
          <w:iCs/>
          <w:lang w:val="en"/>
          <w:specVanish w:val="0"/>
        </w:rPr>
        <w:t>Describe some of the strategies that</w:t>
      </w:r>
      <w:r w:rsidR="0041581F" w:rsidRPr="00703012">
        <w:rPr>
          <w:rStyle w:val="instructions1"/>
          <w:rFonts w:ascii="Aptos" w:hAnsi="Aptos"/>
          <w:i/>
          <w:iCs/>
          <w:lang w:val="en"/>
          <w:specVanish w:val="0"/>
        </w:rPr>
        <w:t xml:space="preserve"> </w:t>
      </w:r>
      <w:r w:rsidR="002702A0" w:rsidRPr="00703012">
        <w:rPr>
          <w:rStyle w:val="instructions1"/>
          <w:rFonts w:ascii="Aptos" w:hAnsi="Aptos"/>
          <w:i/>
          <w:iCs/>
          <w:lang w:val="en"/>
          <w:specVanish w:val="0"/>
        </w:rPr>
        <w:t xml:space="preserve">students should adopt to do well </w:t>
      </w:r>
      <w:proofErr w:type="gramStart"/>
      <w:r w:rsidR="002702A0" w:rsidRPr="00703012">
        <w:rPr>
          <w:rStyle w:val="instructions1"/>
          <w:rFonts w:ascii="Aptos" w:hAnsi="Aptos"/>
          <w:i/>
          <w:iCs/>
          <w:lang w:val="en"/>
          <w:specVanish w:val="0"/>
        </w:rPr>
        <w:t>in</w:t>
      </w:r>
      <w:proofErr w:type="gramEnd"/>
      <w:r w:rsidR="002702A0" w:rsidRPr="00703012">
        <w:rPr>
          <w:rStyle w:val="instructions1"/>
          <w:rFonts w:ascii="Aptos" w:hAnsi="Aptos"/>
          <w:i/>
          <w:iCs/>
          <w:lang w:val="en"/>
          <w:specVanish w:val="0"/>
        </w:rPr>
        <w:t xml:space="preserve"> this course. These could include </w:t>
      </w:r>
      <w:r w:rsidR="00F963E9" w:rsidRPr="00703012">
        <w:rPr>
          <w:rStyle w:val="instructions1"/>
          <w:rFonts w:ascii="Aptos" w:hAnsi="Aptos"/>
          <w:i/>
          <w:iCs/>
          <w:lang w:val="en"/>
          <w:specVanish w:val="0"/>
        </w:rPr>
        <w:t xml:space="preserve">perspectives that previous </w:t>
      </w:r>
      <w:r w:rsidR="0041581F" w:rsidRPr="00703012">
        <w:rPr>
          <w:rStyle w:val="instructions1"/>
          <w:rFonts w:ascii="Aptos" w:hAnsi="Aptos"/>
          <w:i/>
          <w:iCs/>
          <w:lang w:val="en"/>
          <w:specVanish w:val="0"/>
        </w:rPr>
        <w:t>students</w:t>
      </w:r>
      <w:r w:rsidR="00F963E9" w:rsidRPr="00703012">
        <w:rPr>
          <w:rStyle w:val="instructions1"/>
          <w:rFonts w:ascii="Aptos" w:hAnsi="Aptos"/>
          <w:i/>
          <w:iCs/>
          <w:lang w:val="en"/>
          <w:specVanish w:val="0"/>
        </w:rPr>
        <w:t xml:space="preserve"> </w:t>
      </w:r>
      <w:proofErr w:type="gramStart"/>
      <w:r w:rsidR="00F963E9" w:rsidRPr="00703012">
        <w:rPr>
          <w:rStyle w:val="instructions1"/>
          <w:rFonts w:ascii="Aptos" w:hAnsi="Aptos"/>
          <w:i/>
          <w:iCs/>
          <w:lang w:val="en"/>
          <w:specVanish w:val="0"/>
        </w:rPr>
        <w:t>in</w:t>
      </w:r>
      <w:proofErr w:type="gramEnd"/>
      <w:r w:rsidR="00F963E9" w:rsidRPr="00703012">
        <w:rPr>
          <w:rStyle w:val="instructions1"/>
          <w:rFonts w:ascii="Aptos" w:hAnsi="Aptos"/>
          <w:i/>
          <w:iCs/>
          <w:lang w:val="en"/>
          <w:specVanish w:val="0"/>
        </w:rPr>
        <w:t xml:space="preserve"> this course </w:t>
      </w:r>
      <w:proofErr w:type="gramStart"/>
      <w:r w:rsidR="00F963E9" w:rsidRPr="00703012">
        <w:rPr>
          <w:rStyle w:val="instructions1"/>
          <w:rFonts w:ascii="Aptos" w:hAnsi="Aptos"/>
          <w:i/>
          <w:iCs/>
          <w:lang w:val="en"/>
          <w:specVanish w:val="0"/>
        </w:rPr>
        <w:t>have found</w:t>
      </w:r>
      <w:proofErr w:type="gramEnd"/>
      <w:r w:rsidR="00F963E9" w:rsidRPr="00703012">
        <w:rPr>
          <w:rStyle w:val="instructions1"/>
          <w:rFonts w:ascii="Aptos" w:hAnsi="Aptos"/>
          <w:i/>
          <w:iCs/>
          <w:lang w:val="en"/>
          <w:specVanish w:val="0"/>
        </w:rPr>
        <w:t xml:space="preserve"> useful</w:t>
      </w:r>
      <w:r w:rsidR="0041581F" w:rsidRPr="00703012">
        <w:rPr>
          <w:rStyle w:val="instructions1"/>
          <w:rFonts w:ascii="Aptos" w:hAnsi="Aptos"/>
          <w:i/>
          <w:iCs/>
          <w:lang w:val="en"/>
          <w:specVanish w:val="0"/>
        </w:rPr>
        <w:t>.</w:t>
      </w:r>
      <w:r w:rsidR="00FD04E7" w:rsidRPr="00703012">
        <w:rPr>
          <w:rStyle w:val="instructions1"/>
          <w:rFonts w:ascii="Aptos" w:hAnsi="Aptos"/>
          <w:i/>
          <w:iCs/>
          <w:lang w:val="en"/>
          <w:specVanish w:val="0"/>
        </w:rPr>
        <w:t xml:space="preserve"> For example</w:t>
      </w:r>
      <w:r w:rsidR="00703012" w:rsidRPr="00703012">
        <w:rPr>
          <w:rStyle w:val="instructions1"/>
          <w:rFonts w:ascii="Aptos" w:hAnsi="Aptos"/>
          <w:i/>
          <w:iCs/>
          <w:lang w:val="en"/>
          <w:specVanish w:val="0"/>
        </w:rPr>
        <w:t>:</w:t>
      </w:r>
    </w:p>
    <w:p w14:paraId="1DE2AA67" w14:textId="3F7D5E59" w:rsidR="00BA1B5D" w:rsidRPr="00EC65B0" w:rsidRDefault="0041581F" w:rsidP="003C30C5">
      <w:pPr>
        <w:pStyle w:val="ListParagraph"/>
        <w:numPr>
          <w:ilvl w:val="0"/>
          <w:numId w:val="7"/>
        </w:numPr>
        <w:divId w:val="1632907517"/>
        <w:rPr>
          <w:rFonts w:ascii="Aptos" w:hAnsi="Aptos"/>
          <w:lang w:val="en"/>
        </w:rPr>
      </w:pPr>
      <w:r w:rsidRPr="00EC65B0">
        <w:rPr>
          <w:rFonts w:ascii="Aptos" w:hAnsi="Aptos"/>
          <w:lang w:val="en"/>
        </w:rPr>
        <w:t xml:space="preserve">Material in this course is </w:t>
      </w:r>
      <w:proofErr w:type="gramStart"/>
      <w:r w:rsidRPr="00EC65B0">
        <w:rPr>
          <w:rFonts w:ascii="Aptos" w:hAnsi="Aptos"/>
          <w:lang w:val="en"/>
        </w:rPr>
        <w:t>cumulative</w:t>
      </w:r>
      <w:proofErr w:type="gramEnd"/>
      <w:r w:rsidRPr="00EC65B0">
        <w:rPr>
          <w:rFonts w:ascii="Aptos" w:hAnsi="Aptos"/>
          <w:lang w:val="en"/>
        </w:rPr>
        <w:t xml:space="preserve"> </w:t>
      </w:r>
      <w:r w:rsidR="00127051" w:rsidRPr="00EC65B0">
        <w:rPr>
          <w:rFonts w:ascii="Aptos" w:hAnsi="Aptos"/>
          <w:lang w:val="en"/>
        </w:rPr>
        <w:t xml:space="preserve">and each week builds on concepts </w:t>
      </w:r>
      <w:r w:rsidR="005013A9" w:rsidRPr="00EC65B0">
        <w:rPr>
          <w:rFonts w:ascii="Aptos" w:hAnsi="Aptos"/>
          <w:lang w:val="en"/>
        </w:rPr>
        <w:t>from</w:t>
      </w:r>
      <w:r w:rsidR="00127051" w:rsidRPr="00EC65B0">
        <w:rPr>
          <w:rFonts w:ascii="Aptos" w:hAnsi="Aptos"/>
          <w:lang w:val="en"/>
        </w:rPr>
        <w:t xml:space="preserve"> previous weeks. If you fall behind by more than a week, it will be very difficult for you to</w:t>
      </w:r>
      <w:r w:rsidR="00242C39" w:rsidRPr="00EC65B0">
        <w:rPr>
          <w:rFonts w:ascii="Aptos" w:hAnsi="Aptos"/>
          <w:lang w:val="en"/>
        </w:rPr>
        <w:t xml:space="preserve"> catch up</w:t>
      </w:r>
      <w:r w:rsidR="0021279A" w:rsidRPr="00EC65B0">
        <w:rPr>
          <w:rFonts w:ascii="Aptos" w:hAnsi="Aptos"/>
          <w:lang w:val="en"/>
        </w:rPr>
        <w:t xml:space="preserve">. </w:t>
      </w:r>
      <w:r w:rsidR="003C30C5" w:rsidRPr="00EC65B0">
        <w:rPr>
          <w:rFonts w:ascii="Aptos" w:hAnsi="Aptos"/>
          <w:lang w:val="en"/>
        </w:rPr>
        <w:t xml:space="preserve"> </w:t>
      </w:r>
      <w:r w:rsidR="0025260B" w:rsidRPr="00EC65B0">
        <w:rPr>
          <w:rFonts w:ascii="Aptos" w:hAnsi="Aptos"/>
          <w:lang w:val="en"/>
        </w:rPr>
        <w:t>Clarify</w:t>
      </w:r>
      <w:r w:rsidR="00E35A83" w:rsidRPr="00EC65B0">
        <w:rPr>
          <w:rFonts w:ascii="Aptos" w:hAnsi="Aptos"/>
          <w:lang w:val="en"/>
        </w:rPr>
        <w:t xml:space="preserve"> any problems or questions </w:t>
      </w:r>
      <w:r w:rsidR="003C30C5" w:rsidRPr="00EC65B0">
        <w:rPr>
          <w:rFonts w:ascii="Aptos" w:hAnsi="Aptos"/>
          <w:lang w:val="en"/>
        </w:rPr>
        <w:t>the</w:t>
      </w:r>
      <w:r w:rsidR="00840520" w:rsidRPr="00EC65B0">
        <w:rPr>
          <w:rFonts w:ascii="Aptos" w:hAnsi="Aptos"/>
          <w:lang w:val="en"/>
        </w:rPr>
        <w:t xml:space="preserve"> </w:t>
      </w:r>
      <w:r w:rsidR="003C30C5" w:rsidRPr="00EC65B0">
        <w:rPr>
          <w:rFonts w:ascii="Aptos" w:hAnsi="Aptos"/>
          <w:lang w:val="en"/>
        </w:rPr>
        <w:t xml:space="preserve">day or week </w:t>
      </w:r>
      <w:r w:rsidR="00232155" w:rsidRPr="00EC65B0">
        <w:rPr>
          <w:rFonts w:ascii="Aptos" w:hAnsi="Aptos"/>
          <w:lang w:val="en"/>
        </w:rPr>
        <w:t>they arise</w:t>
      </w:r>
      <w:r w:rsidR="009D27E0" w:rsidRPr="00EC65B0">
        <w:rPr>
          <w:rFonts w:ascii="Aptos" w:hAnsi="Aptos"/>
          <w:lang w:val="en"/>
        </w:rPr>
        <w:t xml:space="preserve"> (through office hours, email, etc.) </w:t>
      </w:r>
      <w:r w:rsidR="00232155" w:rsidRPr="00EC65B0">
        <w:rPr>
          <w:rFonts w:ascii="Aptos" w:hAnsi="Aptos"/>
          <w:lang w:val="en"/>
        </w:rPr>
        <w:t xml:space="preserve">so that you are prepared for the </w:t>
      </w:r>
      <w:r w:rsidR="0025260B" w:rsidRPr="00EC65B0">
        <w:rPr>
          <w:rFonts w:ascii="Aptos" w:hAnsi="Aptos"/>
          <w:lang w:val="en"/>
        </w:rPr>
        <w:t xml:space="preserve">next set of topics. </w:t>
      </w:r>
      <w:r w:rsidR="003C30C5" w:rsidRPr="00EC65B0">
        <w:rPr>
          <w:rFonts w:ascii="Aptos" w:hAnsi="Aptos"/>
          <w:lang w:val="en"/>
        </w:rPr>
        <w:t xml:space="preserve"> </w:t>
      </w:r>
    </w:p>
    <w:p w14:paraId="643D2BCE" w14:textId="287264A2" w:rsidR="00BA1B5D" w:rsidRPr="00EC65B0" w:rsidRDefault="006A4D2E" w:rsidP="007B25B4">
      <w:pPr>
        <w:pStyle w:val="ListParagraph"/>
        <w:numPr>
          <w:ilvl w:val="0"/>
          <w:numId w:val="7"/>
        </w:numPr>
        <w:divId w:val="1632907517"/>
        <w:rPr>
          <w:rFonts w:ascii="Aptos" w:hAnsi="Aptos"/>
          <w:lang w:val="en"/>
        </w:rPr>
      </w:pPr>
      <w:r w:rsidRPr="00EC65B0">
        <w:rPr>
          <w:rFonts w:ascii="Aptos" w:hAnsi="Aptos"/>
          <w:lang w:val="en"/>
        </w:rPr>
        <w:t>I expect you t</w:t>
      </w:r>
      <w:r w:rsidR="00AC3A27" w:rsidRPr="00EC65B0">
        <w:rPr>
          <w:rFonts w:ascii="Aptos" w:hAnsi="Aptos"/>
          <w:lang w:val="en"/>
        </w:rPr>
        <w:t>o</w:t>
      </w:r>
      <w:r w:rsidRPr="00EC65B0">
        <w:rPr>
          <w:rFonts w:ascii="Aptos" w:hAnsi="Aptos"/>
          <w:lang w:val="en"/>
        </w:rPr>
        <w:t xml:space="preserve"> work independently on homework and assignments</w:t>
      </w:r>
      <w:r w:rsidR="00AC3A27" w:rsidRPr="00EC65B0">
        <w:rPr>
          <w:rFonts w:ascii="Aptos" w:hAnsi="Aptos"/>
          <w:lang w:val="en"/>
        </w:rPr>
        <w:t xml:space="preserve">, unless these activities are explicitly assigned as group work. </w:t>
      </w:r>
      <w:r w:rsidR="005C3CF6" w:rsidRPr="00EC65B0">
        <w:rPr>
          <w:rFonts w:ascii="Aptos" w:hAnsi="Aptos"/>
          <w:lang w:val="en"/>
        </w:rPr>
        <w:t>Y</w:t>
      </w:r>
      <w:r w:rsidR="00AC3A27" w:rsidRPr="00EC65B0">
        <w:rPr>
          <w:rFonts w:ascii="Aptos" w:hAnsi="Aptos"/>
          <w:lang w:val="en"/>
        </w:rPr>
        <w:t xml:space="preserve">ou </w:t>
      </w:r>
      <w:r w:rsidR="005C3CF6" w:rsidRPr="00EC65B0">
        <w:rPr>
          <w:rFonts w:ascii="Aptos" w:hAnsi="Aptos"/>
          <w:lang w:val="en"/>
        </w:rPr>
        <w:t xml:space="preserve">may want </w:t>
      </w:r>
      <w:r w:rsidR="00AC3A27" w:rsidRPr="00EC65B0">
        <w:rPr>
          <w:rFonts w:ascii="Aptos" w:hAnsi="Aptos"/>
          <w:lang w:val="en"/>
        </w:rPr>
        <w:t xml:space="preserve">to </w:t>
      </w:r>
      <w:r w:rsidR="003C30C5" w:rsidRPr="00EC65B0">
        <w:rPr>
          <w:rFonts w:ascii="Aptos" w:hAnsi="Aptos"/>
          <w:lang w:val="en"/>
        </w:rPr>
        <w:t>work with a</w:t>
      </w:r>
      <w:r w:rsidR="00BA1B5D" w:rsidRPr="00EC65B0">
        <w:rPr>
          <w:rFonts w:ascii="Aptos" w:hAnsi="Aptos"/>
          <w:lang w:val="en"/>
        </w:rPr>
        <w:t xml:space="preserve"> </w:t>
      </w:r>
      <w:r w:rsidR="003C30C5" w:rsidRPr="00EC65B0">
        <w:rPr>
          <w:rFonts w:ascii="Aptos" w:hAnsi="Aptos"/>
          <w:lang w:val="en"/>
        </w:rPr>
        <w:t xml:space="preserve">partner or form a study group </w:t>
      </w:r>
      <w:r w:rsidR="00AC3A27" w:rsidRPr="00EC65B0">
        <w:rPr>
          <w:rFonts w:ascii="Aptos" w:hAnsi="Aptos"/>
          <w:lang w:val="en"/>
        </w:rPr>
        <w:t xml:space="preserve">but only </w:t>
      </w:r>
      <w:r w:rsidR="00702824" w:rsidRPr="00EC65B0">
        <w:rPr>
          <w:rFonts w:ascii="Aptos" w:hAnsi="Aptos"/>
          <w:lang w:val="en"/>
        </w:rPr>
        <w:t>after you have completed the assigned work to the best of your ability</w:t>
      </w:r>
      <w:r w:rsidR="005C3CF6" w:rsidRPr="00EC65B0">
        <w:rPr>
          <w:rFonts w:ascii="Aptos" w:hAnsi="Aptos"/>
          <w:lang w:val="en"/>
        </w:rPr>
        <w:t>. In all cases, the work you submit should be your own</w:t>
      </w:r>
      <w:r w:rsidR="00006DBE" w:rsidRPr="00EC65B0">
        <w:rPr>
          <w:rFonts w:ascii="Aptos" w:hAnsi="Aptos"/>
          <w:lang w:val="en"/>
        </w:rPr>
        <w:t xml:space="preserve">. </w:t>
      </w:r>
    </w:p>
    <w:p w14:paraId="0A654891" w14:textId="0C3EB3F2" w:rsidR="00FD04E7" w:rsidRPr="00EC65B0" w:rsidRDefault="00006DBE" w:rsidP="00112387">
      <w:pPr>
        <w:pStyle w:val="ListParagraph"/>
        <w:numPr>
          <w:ilvl w:val="0"/>
          <w:numId w:val="7"/>
        </w:numPr>
        <w:divId w:val="1632907517"/>
        <w:rPr>
          <w:rFonts w:ascii="Aptos" w:hAnsi="Aptos"/>
          <w:lang w:val="en"/>
        </w:rPr>
      </w:pPr>
      <w:r w:rsidRPr="00EC65B0">
        <w:rPr>
          <w:rFonts w:ascii="Aptos" w:hAnsi="Aptos"/>
          <w:lang w:val="en"/>
        </w:rPr>
        <w:t xml:space="preserve">You will not </w:t>
      </w:r>
      <w:r w:rsidR="004A72FB" w:rsidRPr="00EC65B0">
        <w:rPr>
          <w:rFonts w:ascii="Aptos" w:hAnsi="Aptos"/>
          <w:lang w:val="en"/>
        </w:rPr>
        <w:t>fare</w:t>
      </w:r>
      <w:r w:rsidRPr="00EC65B0">
        <w:rPr>
          <w:rFonts w:ascii="Aptos" w:hAnsi="Aptos"/>
          <w:lang w:val="en"/>
        </w:rPr>
        <w:t xml:space="preserve"> well on the final exam if you cram for it</w:t>
      </w:r>
      <w:r w:rsidR="004A72FB" w:rsidRPr="00EC65B0">
        <w:rPr>
          <w:rFonts w:ascii="Aptos" w:hAnsi="Aptos"/>
          <w:lang w:val="en"/>
        </w:rPr>
        <w:t xml:space="preserve">. </w:t>
      </w:r>
      <w:r w:rsidR="003C30C5" w:rsidRPr="00EC65B0">
        <w:rPr>
          <w:rFonts w:ascii="Aptos" w:hAnsi="Aptos"/>
          <w:lang w:val="en"/>
        </w:rPr>
        <w:t xml:space="preserve">The </w:t>
      </w:r>
      <w:r w:rsidR="004A72FB" w:rsidRPr="00EC65B0">
        <w:rPr>
          <w:rFonts w:ascii="Aptos" w:hAnsi="Aptos"/>
          <w:lang w:val="en"/>
        </w:rPr>
        <w:t xml:space="preserve">lectures, in-class discussions and activities, </w:t>
      </w:r>
      <w:r w:rsidR="00C67EB9" w:rsidRPr="00EC65B0">
        <w:rPr>
          <w:rFonts w:ascii="Aptos" w:hAnsi="Aptos"/>
          <w:lang w:val="en"/>
        </w:rPr>
        <w:t xml:space="preserve">and the weekly assignments are designed so that, if you maintain a consistent </w:t>
      </w:r>
      <w:r w:rsidR="004006BE" w:rsidRPr="00EC65B0">
        <w:rPr>
          <w:rFonts w:ascii="Aptos" w:hAnsi="Aptos"/>
          <w:lang w:val="en"/>
        </w:rPr>
        <w:t>effort</w:t>
      </w:r>
      <w:r w:rsidR="00C67EB9" w:rsidRPr="00EC65B0">
        <w:rPr>
          <w:rFonts w:ascii="Aptos" w:hAnsi="Aptos"/>
          <w:lang w:val="en"/>
        </w:rPr>
        <w:t xml:space="preserve"> throughout the term and don’t fall behind, </w:t>
      </w:r>
      <w:r w:rsidR="004006BE" w:rsidRPr="00EC65B0">
        <w:rPr>
          <w:rFonts w:ascii="Aptos" w:hAnsi="Aptos"/>
          <w:lang w:val="en"/>
        </w:rPr>
        <w:t>the final exam should require little more preparation than a thorough review.</w:t>
      </w:r>
    </w:p>
    <w:p w14:paraId="59961A9B" w14:textId="77777777" w:rsidR="00832482" w:rsidRPr="00EC65B0" w:rsidRDefault="00832482" w:rsidP="00832482">
      <w:pPr>
        <w:pStyle w:val="Heading2"/>
        <w:divId w:val="1632907517"/>
        <w:rPr>
          <w:rFonts w:ascii="Aptos" w:eastAsia="Times New Roman" w:hAnsi="Aptos"/>
          <w:color w:val="auto"/>
          <w:lang w:val="en"/>
        </w:rPr>
      </w:pPr>
      <w:r w:rsidRPr="00EC65B0">
        <w:rPr>
          <w:rFonts w:ascii="Aptos" w:eastAsia="Times New Roman" w:hAnsi="Aptos"/>
          <w:color w:val="auto"/>
          <w:lang w:val="en"/>
        </w:rPr>
        <w:t>Policies and Guidelines</w:t>
      </w:r>
    </w:p>
    <w:p w14:paraId="3C6BBD59" w14:textId="6B96BE10" w:rsidR="00466E62" w:rsidRPr="00703012" w:rsidRDefault="00832482" w:rsidP="00A2585E">
      <w:pPr>
        <w:pStyle w:val="NormalWeb"/>
        <w:spacing w:before="0" w:after="0"/>
        <w:divId w:val="1632907517"/>
        <w:rPr>
          <w:rStyle w:val="instructions1"/>
          <w:rFonts w:ascii="Aptos" w:hAnsi="Aptos"/>
          <w:i/>
          <w:iCs/>
          <w:lang w:val="en"/>
        </w:rPr>
      </w:pPr>
      <w:r w:rsidRPr="00703012">
        <w:rPr>
          <w:rStyle w:val="instructions1"/>
          <w:rFonts w:ascii="Aptos" w:hAnsi="Aptos"/>
          <w:i/>
          <w:iCs/>
          <w:lang w:val="en"/>
          <w:specVanish w:val="0"/>
        </w:rPr>
        <w:t>In this space, state course-specific policies and guidelines</w:t>
      </w:r>
      <w:r w:rsidR="00015E5E" w:rsidRPr="00703012">
        <w:rPr>
          <w:rStyle w:val="instructions1"/>
          <w:rFonts w:ascii="Aptos" w:hAnsi="Aptos"/>
          <w:i/>
          <w:iCs/>
          <w:lang w:val="en"/>
          <w:specVanish w:val="0"/>
        </w:rPr>
        <w:t xml:space="preserve"> (e.g. attendance, participation,</w:t>
      </w:r>
      <w:r w:rsidR="00962ED1" w:rsidRPr="00703012">
        <w:rPr>
          <w:rStyle w:val="instructions1"/>
          <w:rFonts w:ascii="Aptos" w:hAnsi="Aptos"/>
          <w:i/>
          <w:iCs/>
          <w:lang w:val="en"/>
          <w:specVanish w:val="0"/>
        </w:rPr>
        <w:t xml:space="preserve"> etiquette,</w:t>
      </w:r>
      <w:r w:rsidR="00015E5E" w:rsidRPr="00703012">
        <w:rPr>
          <w:rStyle w:val="instructions1"/>
          <w:rFonts w:ascii="Aptos" w:hAnsi="Aptos"/>
          <w:i/>
          <w:iCs/>
          <w:lang w:val="en"/>
          <w:specVanish w:val="0"/>
        </w:rPr>
        <w:t xml:space="preserve"> late assignments, etc.)</w:t>
      </w:r>
      <w:r w:rsidRPr="00703012">
        <w:rPr>
          <w:rStyle w:val="instructions1"/>
          <w:rFonts w:ascii="Aptos" w:hAnsi="Aptos"/>
          <w:i/>
          <w:iCs/>
          <w:lang w:val="en"/>
          <w:specVanish w:val="0"/>
        </w:rPr>
        <w:t xml:space="preserve">. Do NOT revise or remove any sections of the syllabus that follow (i.e., Academic Integrity, Policy on </w:t>
      </w:r>
      <w:r w:rsidR="00703012" w:rsidRPr="00703012">
        <w:rPr>
          <w:rStyle w:val="instructions1"/>
          <w:rFonts w:ascii="Aptos" w:hAnsi="Aptos"/>
          <w:i/>
          <w:iCs/>
          <w:lang w:val="en"/>
          <w:specVanish w:val="0"/>
        </w:rPr>
        <w:t>Accessibility</w:t>
      </w:r>
      <w:r w:rsidRPr="00703012">
        <w:rPr>
          <w:rStyle w:val="instructions1"/>
          <w:rFonts w:ascii="Aptos" w:hAnsi="Aptos"/>
          <w:i/>
          <w:iCs/>
          <w:lang w:val="en"/>
          <w:specVanish w:val="0"/>
        </w:rPr>
        <w:t xml:space="preserve"> Services, etc.).</w:t>
      </w:r>
      <w:r w:rsidR="00A2585E" w:rsidRPr="00703012">
        <w:rPr>
          <w:rStyle w:val="instructions1"/>
          <w:rFonts w:ascii="Aptos" w:hAnsi="Aptos"/>
          <w:i/>
          <w:iCs/>
          <w:lang w:val="en"/>
          <w:specVanish w:val="0"/>
        </w:rPr>
        <w:t xml:space="preserve"> </w:t>
      </w:r>
      <w:r w:rsidR="00466E62" w:rsidRPr="00703012">
        <w:rPr>
          <w:rStyle w:val="instructions1"/>
          <w:rFonts w:ascii="Aptos" w:hAnsi="Aptos"/>
          <w:i/>
          <w:iCs/>
          <w:lang w:val="en"/>
          <w:specVanish w:val="0"/>
        </w:rPr>
        <w:t>For example:</w:t>
      </w:r>
    </w:p>
    <w:p w14:paraId="7F6BAD4A" w14:textId="64A1A9DA" w:rsidR="00962ED1" w:rsidRPr="00EC65B0" w:rsidRDefault="00962ED1" w:rsidP="00962ED1">
      <w:pPr>
        <w:pStyle w:val="NormalWeb"/>
        <w:divId w:val="1632907517"/>
        <w:rPr>
          <w:rStyle w:val="instructions1"/>
          <w:rFonts w:ascii="Aptos" w:hAnsi="Aptos"/>
          <w:color w:val="auto"/>
          <w:lang w:val="en"/>
        </w:rPr>
      </w:pPr>
      <w:r w:rsidRPr="00EC65B0">
        <w:rPr>
          <w:rStyle w:val="instructions1"/>
          <w:rFonts w:ascii="Aptos" w:hAnsi="Aptos"/>
          <w:b/>
          <w:color w:val="auto"/>
          <w:lang w:val="en"/>
          <w:specVanish w:val="0"/>
        </w:rPr>
        <w:lastRenderedPageBreak/>
        <w:t xml:space="preserve">Course Participation. </w:t>
      </w:r>
      <w:r w:rsidRPr="00EC65B0">
        <w:rPr>
          <w:rStyle w:val="instructions1"/>
          <w:rFonts w:ascii="Aptos" w:hAnsi="Aptos"/>
          <w:color w:val="auto"/>
          <w:lang w:val="en"/>
          <w:specVanish w:val="0"/>
        </w:rPr>
        <w:t>Students are expected to regularly participate in the course activities, both in-classroom and online.</w:t>
      </w:r>
      <w:r w:rsidR="00466E62" w:rsidRPr="00EC65B0">
        <w:rPr>
          <w:rStyle w:val="instructions1"/>
          <w:rFonts w:ascii="Aptos" w:hAnsi="Aptos"/>
          <w:color w:val="auto"/>
          <w:lang w:val="en"/>
          <w:specVanish w:val="0"/>
        </w:rPr>
        <w:t xml:space="preserve"> </w:t>
      </w:r>
      <w:r w:rsidRPr="00EC65B0">
        <w:rPr>
          <w:rStyle w:val="instructions1"/>
          <w:rFonts w:ascii="Aptos" w:hAnsi="Aptos"/>
          <w:color w:val="auto"/>
          <w:lang w:val="en"/>
          <w:specVanish w:val="0"/>
        </w:rPr>
        <w:t xml:space="preserve">Participation includes </w:t>
      </w:r>
      <w:r w:rsidR="00466E62" w:rsidRPr="00EC65B0">
        <w:rPr>
          <w:rStyle w:val="instructions1"/>
          <w:rFonts w:ascii="Aptos" w:hAnsi="Aptos"/>
          <w:color w:val="auto"/>
          <w:lang w:val="en"/>
          <w:specVanish w:val="0"/>
        </w:rPr>
        <w:t>in-class discussion, postings</w:t>
      </w:r>
      <w:r w:rsidRPr="00EC65B0">
        <w:rPr>
          <w:rStyle w:val="instructions1"/>
          <w:rFonts w:ascii="Aptos" w:hAnsi="Aptos"/>
          <w:color w:val="auto"/>
          <w:lang w:val="en"/>
          <w:specVanish w:val="0"/>
        </w:rPr>
        <w:t xml:space="preserve"> to the discussion board, </w:t>
      </w:r>
      <w:r w:rsidR="00466E62" w:rsidRPr="00EC65B0">
        <w:rPr>
          <w:rStyle w:val="instructions1"/>
          <w:rFonts w:ascii="Aptos" w:hAnsi="Aptos"/>
          <w:color w:val="auto"/>
          <w:lang w:val="en"/>
          <w:specVanish w:val="0"/>
        </w:rPr>
        <w:t xml:space="preserve">timely </w:t>
      </w:r>
      <w:r w:rsidRPr="00EC65B0">
        <w:rPr>
          <w:rStyle w:val="instructions1"/>
          <w:rFonts w:ascii="Aptos" w:hAnsi="Aptos"/>
          <w:color w:val="auto"/>
          <w:lang w:val="en"/>
          <w:specVanish w:val="0"/>
        </w:rPr>
        <w:t xml:space="preserve">submission of assignments, </w:t>
      </w:r>
      <w:r w:rsidR="00466E62" w:rsidRPr="00EC65B0">
        <w:rPr>
          <w:rStyle w:val="instructions1"/>
          <w:rFonts w:ascii="Aptos" w:hAnsi="Aptos"/>
          <w:color w:val="auto"/>
          <w:lang w:val="en"/>
          <w:specVanish w:val="0"/>
        </w:rPr>
        <w:t>and interactions with other students in team-based assignments and projects.</w:t>
      </w:r>
    </w:p>
    <w:p w14:paraId="1794506B" w14:textId="2AD572B5" w:rsidR="00962ED1" w:rsidRPr="00EC65B0" w:rsidRDefault="00466E62" w:rsidP="00962ED1">
      <w:pPr>
        <w:pStyle w:val="NormalWeb"/>
        <w:spacing w:before="0" w:after="0"/>
        <w:divId w:val="1632907517"/>
        <w:rPr>
          <w:rStyle w:val="instructions1"/>
          <w:rFonts w:ascii="Aptos" w:hAnsi="Aptos"/>
          <w:color w:val="auto"/>
          <w:lang w:val="en"/>
        </w:rPr>
      </w:pPr>
      <w:r w:rsidRPr="00EC65B0">
        <w:rPr>
          <w:rStyle w:val="instructions1"/>
          <w:rFonts w:ascii="Aptos" w:hAnsi="Aptos"/>
          <w:b/>
          <w:color w:val="auto"/>
          <w:lang w:val="en"/>
          <w:specVanish w:val="0"/>
        </w:rPr>
        <w:t>Course Etiquette.</w:t>
      </w:r>
      <w:r w:rsidRPr="00EC65B0">
        <w:rPr>
          <w:rStyle w:val="instructions1"/>
          <w:rFonts w:ascii="Aptos" w:hAnsi="Aptos"/>
          <w:color w:val="auto"/>
          <w:lang w:val="en"/>
          <w:specVanish w:val="0"/>
        </w:rPr>
        <w:t xml:space="preserve"> Professional behavior is expected in all course activities, both in-class and online. </w:t>
      </w:r>
      <w:r w:rsidR="00962ED1" w:rsidRPr="00EC65B0">
        <w:rPr>
          <w:rStyle w:val="instructions1"/>
          <w:rFonts w:ascii="Aptos" w:hAnsi="Aptos"/>
          <w:color w:val="auto"/>
          <w:lang w:val="en"/>
          <w:specVanish w:val="0"/>
        </w:rPr>
        <w:t xml:space="preserve">e expected to use appropriate language and professional writing style as they participate in online discussion forums, address comments in papers, and communicate by e-mail. All communication </w:t>
      </w:r>
      <w:proofErr w:type="gramStart"/>
      <w:r w:rsidR="00962ED1" w:rsidRPr="00EC65B0">
        <w:rPr>
          <w:rStyle w:val="instructions1"/>
          <w:rFonts w:ascii="Aptos" w:hAnsi="Aptos"/>
          <w:color w:val="auto"/>
          <w:lang w:val="en"/>
          <w:specVanish w:val="0"/>
        </w:rPr>
        <w:t>is considered to be</w:t>
      </w:r>
      <w:proofErr w:type="gramEnd"/>
      <w:r w:rsidR="00962ED1" w:rsidRPr="00EC65B0">
        <w:rPr>
          <w:rStyle w:val="instructions1"/>
          <w:rFonts w:ascii="Aptos" w:hAnsi="Aptos"/>
          <w:color w:val="auto"/>
          <w:lang w:val="en"/>
          <w:specVanish w:val="0"/>
        </w:rPr>
        <w:t xml:space="preserve"> public information that is available to academic officials, course faculty, and often by other students, depending upon the nature of the communication.</w:t>
      </w:r>
    </w:p>
    <w:p w14:paraId="17E70067" w14:textId="77777777" w:rsidR="00F63043" w:rsidRPr="00EC65B0" w:rsidRDefault="00F63043" w:rsidP="003367D6">
      <w:pPr>
        <w:pStyle w:val="Heading2"/>
        <w:divId w:val="1632907517"/>
        <w:rPr>
          <w:rFonts w:ascii="Aptos" w:hAnsi="Aptos"/>
          <w:color w:val="auto"/>
          <w:lang w:val="en"/>
        </w:rPr>
      </w:pPr>
      <w:r w:rsidRPr="00EC65B0">
        <w:rPr>
          <w:rFonts w:ascii="Aptos" w:hAnsi="Aptos"/>
          <w:color w:val="auto"/>
          <w:lang w:val="en"/>
        </w:rPr>
        <w:t>Academic Integrity</w:t>
      </w:r>
    </w:p>
    <w:p w14:paraId="2D98FB75" w14:textId="654A1392" w:rsidR="00891E8A" w:rsidRPr="00C75EDC" w:rsidRDefault="00B91303" w:rsidP="00CD2AA0">
      <w:pPr>
        <w:divId w:val="1632907517"/>
        <w:rPr>
          <w:rFonts w:ascii="Aptos" w:hAnsi="Aptos"/>
          <w:i/>
          <w:iCs/>
          <w:color w:val="FF0000"/>
        </w:rPr>
      </w:pPr>
      <w:r w:rsidRPr="00C75EDC">
        <w:rPr>
          <w:rFonts w:ascii="Aptos" w:hAnsi="Aptos"/>
          <w:i/>
          <w:iCs/>
          <w:color w:val="FF0000"/>
        </w:rPr>
        <w:t>As a reminder, all Bryant students have signe</w:t>
      </w:r>
      <w:r w:rsidR="00F21B21" w:rsidRPr="00C75EDC">
        <w:rPr>
          <w:rFonts w:ascii="Aptos" w:hAnsi="Aptos"/>
          <w:i/>
          <w:iCs/>
          <w:color w:val="FF0000"/>
        </w:rPr>
        <w:t>d</w:t>
      </w:r>
      <w:r w:rsidRPr="00C75EDC">
        <w:rPr>
          <w:rFonts w:ascii="Aptos" w:hAnsi="Aptos"/>
          <w:i/>
          <w:iCs/>
          <w:color w:val="FF0000"/>
        </w:rPr>
        <w:t xml:space="preserve"> the </w:t>
      </w:r>
      <w:hyperlink r:id="rId14" w:anchor="guiding-principles-and-pledge" w:history="1">
        <w:r w:rsidRPr="00C75EDC">
          <w:rPr>
            <w:rStyle w:val="Hyperlink"/>
            <w:rFonts w:ascii="Aptos" w:hAnsi="Aptos"/>
            <w:i/>
            <w:iCs/>
            <w:color w:val="FF0000"/>
          </w:rPr>
          <w:t>Bryant University Pledge</w:t>
        </w:r>
      </w:hyperlink>
      <w:r w:rsidRPr="00C75EDC">
        <w:rPr>
          <w:rFonts w:ascii="Aptos" w:hAnsi="Aptos"/>
          <w:i/>
          <w:iCs/>
          <w:color w:val="FF0000"/>
        </w:rPr>
        <w:t xml:space="preserve"> which include</w:t>
      </w:r>
      <w:r w:rsidR="00E45C23" w:rsidRPr="00C75EDC">
        <w:rPr>
          <w:rFonts w:ascii="Aptos" w:hAnsi="Aptos"/>
          <w:i/>
          <w:iCs/>
          <w:color w:val="FF0000"/>
        </w:rPr>
        <w:t xml:space="preserve">s </w:t>
      </w:r>
      <w:r w:rsidR="00CD2AA0" w:rsidRPr="00C75EDC">
        <w:rPr>
          <w:rFonts w:ascii="Aptos" w:hAnsi="Aptos"/>
          <w:i/>
          <w:iCs/>
          <w:color w:val="FF0000"/>
        </w:rPr>
        <w:t xml:space="preserve">a commitment to taking responsibility for </w:t>
      </w:r>
      <w:r w:rsidR="00F21B21" w:rsidRPr="00C75EDC">
        <w:rPr>
          <w:rFonts w:ascii="Aptos" w:hAnsi="Aptos"/>
          <w:i/>
          <w:iCs/>
          <w:color w:val="FF0000"/>
        </w:rPr>
        <w:t xml:space="preserve">their own </w:t>
      </w:r>
      <w:r w:rsidR="00CD2AA0" w:rsidRPr="00C75EDC">
        <w:rPr>
          <w:rFonts w:ascii="Aptos" w:hAnsi="Aptos"/>
          <w:i/>
          <w:iCs/>
          <w:color w:val="FF0000"/>
        </w:rPr>
        <w:t xml:space="preserve">actions </w:t>
      </w:r>
      <w:r w:rsidR="00F21B21" w:rsidRPr="00C75EDC">
        <w:rPr>
          <w:rFonts w:ascii="Aptos" w:hAnsi="Aptos"/>
          <w:i/>
          <w:iCs/>
          <w:color w:val="FF0000"/>
        </w:rPr>
        <w:t>and observing the highest standards of academic integrity.</w:t>
      </w:r>
      <w:r w:rsidRPr="00C75EDC">
        <w:rPr>
          <w:rFonts w:ascii="Aptos" w:hAnsi="Aptos"/>
          <w:i/>
          <w:iCs/>
          <w:color w:val="FF0000"/>
        </w:rPr>
        <w:t xml:space="preserve"> </w:t>
      </w:r>
      <w:r w:rsidR="00891E8A" w:rsidRPr="00C75EDC">
        <w:rPr>
          <w:rFonts w:ascii="Aptos" w:hAnsi="Aptos"/>
          <w:i/>
          <w:iCs/>
          <w:color w:val="FF0000"/>
        </w:rPr>
        <w:t xml:space="preserve">The following text is </w:t>
      </w:r>
      <w:r w:rsidR="00B77324" w:rsidRPr="00C75EDC">
        <w:rPr>
          <w:rFonts w:ascii="Aptos" w:hAnsi="Aptos"/>
          <w:i/>
          <w:iCs/>
          <w:color w:val="FF0000"/>
        </w:rPr>
        <w:t xml:space="preserve">drawn from </w:t>
      </w:r>
      <w:r w:rsidR="00C75EDC" w:rsidRPr="00C75EDC">
        <w:rPr>
          <w:rFonts w:ascii="Aptos" w:hAnsi="Aptos"/>
          <w:i/>
          <w:iCs/>
          <w:color w:val="FF0000"/>
        </w:rPr>
        <w:t xml:space="preserve">the Undergraduate Catalog Academic Integrity Policy: </w:t>
      </w:r>
    </w:p>
    <w:p w14:paraId="587AAA89" w14:textId="4F85B66C" w:rsidR="00C131AA" w:rsidRDefault="00C131AA" w:rsidP="00C131AA">
      <w:pPr>
        <w:pStyle w:val="Heading3"/>
        <w:divId w:val="1632907517"/>
        <w:rPr>
          <w:rStyle w:val="Hyperlink"/>
          <w:rFonts w:ascii="Aptos" w:hAnsi="Aptos"/>
          <w:i/>
          <w:iCs/>
          <w:color w:val="auto"/>
        </w:rPr>
      </w:pPr>
      <w:r w:rsidRPr="00EC65B0">
        <w:rPr>
          <w:rFonts w:ascii="Aptos" w:hAnsi="Aptos"/>
          <w:color w:val="auto"/>
        </w:rPr>
        <w:t xml:space="preserve">Academic </w:t>
      </w:r>
      <w:r w:rsidR="00703012">
        <w:rPr>
          <w:rFonts w:ascii="Aptos" w:hAnsi="Aptos"/>
          <w:color w:val="auto"/>
        </w:rPr>
        <w:t>Integrity</w:t>
      </w:r>
      <w:r w:rsidRPr="00EC65B0">
        <w:rPr>
          <w:rFonts w:ascii="Aptos" w:hAnsi="Aptos"/>
          <w:color w:val="auto"/>
        </w:rPr>
        <w:t xml:space="preserve"> Policy</w:t>
      </w:r>
      <w:r w:rsidR="00883969" w:rsidRPr="00EC65B0">
        <w:rPr>
          <w:rFonts w:ascii="Aptos" w:hAnsi="Aptos"/>
          <w:color w:val="auto"/>
        </w:rPr>
        <w:t xml:space="preserve"> </w:t>
      </w:r>
      <w:r w:rsidR="00883969" w:rsidRPr="00EC65B0">
        <w:rPr>
          <w:rFonts w:ascii="Aptos" w:hAnsi="Aptos"/>
          <w:b w:val="0"/>
          <w:bCs w:val="0"/>
          <w:color w:val="auto"/>
        </w:rPr>
        <w:t>from</w:t>
      </w:r>
      <w:r w:rsidR="00883969" w:rsidRPr="00EC65B0">
        <w:rPr>
          <w:rFonts w:ascii="Aptos" w:hAnsi="Aptos"/>
          <w:color w:val="auto"/>
        </w:rPr>
        <w:t xml:space="preserve"> </w:t>
      </w:r>
      <w:hyperlink r:id="rId15" w:anchor="text" w:history="1">
        <w:r w:rsidR="00703012" w:rsidRPr="00703012">
          <w:rPr>
            <w:rStyle w:val="Hyperlink"/>
            <w:rFonts w:ascii="Aptos" w:hAnsi="Aptos"/>
          </w:rPr>
          <w:t>the Undergraduate Catalog</w:t>
        </w:r>
      </w:hyperlink>
      <w:r w:rsidR="00703012">
        <w:rPr>
          <w:rFonts w:ascii="Aptos" w:hAnsi="Aptos"/>
          <w:color w:val="auto"/>
        </w:rPr>
        <w:t>:</w:t>
      </w:r>
      <w:r w:rsidR="00883969" w:rsidRPr="00EC65B0">
        <w:rPr>
          <w:rStyle w:val="Hyperlink"/>
          <w:rFonts w:ascii="Aptos" w:hAnsi="Aptos"/>
          <w:i/>
          <w:iCs/>
          <w:color w:val="auto"/>
        </w:rPr>
        <w:t xml:space="preserve"> </w:t>
      </w:r>
    </w:p>
    <w:p w14:paraId="13A1CAAD" w14:textId="77777777" w:rsidR="00703012" w:rsidRPr="00703012" w:rsidRDefault="00703012" w:rsidP="00703012">
      <w:pPr>
        <w:divId w:val="1632907517"/>
        <w:rPr>
          <w:rFonts w:ascii="Aptos" w:hAnsi="Aptos"/>
        </w:rPr>
      </w:pPr>
      <w:r w:rsidRPr="00703012">
        <w:rPr>
          <w:rFonts w:ascii="Aptos" w:hAnsi="Aptos"/>
        </w:rPr>
        <w:t xml:space="preserve">A student’s education is the result of individual initiative and industry. Students certify that </w:t>
      </w:r>
      <w:proofErr w:type="gramStart"/>
      <w:r w:rsidRPr="00703012">
        <w:rPr>
          <w:rFonts w:ascii="Aptos" w:hAnsi="Aptos"/>
        </w:rPr>
        <w:t>any and all</w:t>
      </w:r>
      <w:proofErr w:type="gramEnd"/>
      <w:r w:rsidRPr="00703012">
        <w:rPr>
          <w:rFonts w:ascii="Aptos" w:hAnsi="Aptos"/>
        </w:rPr>
        <w:t xml:space="preserve"> class submissions, assignments, reports, etc. are their own original work. Each Bryant student, accordingly, understands that to submit work that is not their own violates University policy as well as personal integrity. A high standard of conduct in academic experiences is expected of each student.</w:t>
      </w:r>
    </w:p>
    <w:p w14:paraId="40E911E9" w14:textId="77777777" w:rsidR="00703012" w:rsidRPr="00703012" w:rsidRDefault="00703012" w:rsidP="00703012">
      <w:pPr>
        <w:divId w:val="1632907517"/>
        <w:rPr>
          <w:rFonts w:ascii="Aptos" w:hAnsi="Aptos"/>
        </w:rPr>
      </w:pPr>
    </w:p>
    <w:p w14:paraId="4860E0ED" w14:textId="77777777" w:rsidR="00703012" w:rsidRPr="00703012" w:rsidRDefault="00703012" w:rsidP="00703012">
      <w:pPr>
        <w:divId w:val="1632907517"/>
        <w:rPr>
          <w:rFonts w:ascii="Aptos" w:hAnsi="Aptos"/>
        </w:rPr>
      </w:pPr>
      <w:r w:rsidRPr="00703012">
        <w:rPr>
          <w:rFonts w:ascii="Aptos" w:hAnsi="Aptos"/>
        </w:rPr>
        <w:t>The academic community, therefore, does not tolerate any form of “cheating” – the dishonest use of assistance in the preparation or submission of outside or in-class assignments. Violations of this policy are subject to disciplinary action.</w:t>
      </w:r>
    </w:p>
    <w:p w14:paraId="47A1B04D" w14:textId="77777777" w:rsidR="00703012" w:rsidRPr="00703012" w:rsidRDefault="00703012" w:rsidP="00703012">
      <w:pPr>
        <w:divId w:val="1632907517"/>
        <w:rPr>
          <w:rFonts w:ascii="Aptos" w:hAnsi="Aptos"/>
        </w:rPr>
      </w:pPr>
    </w:p>
    <w:p w14:paraId="20F54966" w14:textId="77777777" w:rsidR="00703012" w:rsidRPr="00703012" w:rsidRDefault="00703012" w:rsidP="00703012">
      <w:pPr>
        <w:divId w:val="1632907517"/>
        <w:rPr>
          <w:rFonts w:ascii="Aptos" w:hAnsi="Aptos"/>
        </w:rPr>
      </w:pPr>
      <w:r w:rsidRPr="00703012">
        <w:rPr>
          <w:rFonts w:ascii="Aptos" w:hAnsi="Aptos"/>
        </w:rPr>
        <w:t>Violations of Academic Integrity include but are not limited to:</w:t>
      </w:r>
    </w:p>
    <w:p w14:paraId="7D0D9635" w14:textId="77777777" w:rsidR="00703012" w:rsidRPr="00703012" w:rsidRDefault="00703012" w:rsidP="00703012">
      <w:pPr>
        <w:divId w:val="1632907517"/>
        <w:rPr>
          <w:rFonts w:ascii="Aptos" w:hAnsi="Aptos"/>
        </w:rPr>
      </w:pPr>
    </w:p>
    <w:p w14:paraId="0D486C63"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plagiarism (including self-plagiarism) in any </w:t>
      </w:r>
      <w:proofErr w:type="gramStart"/>
      <w:r w:rsidRPr="00C75EDC">
        <w:rPr>
          <w:rFonts w:ascii="Aptos" w:hAnsi="Aptos"/>
        </w:rPr>
        <w:t>form;</w:t>
      </w:r>
      <w:proofErr w:type="gramEnd"/>
    </w:p>
    <w:p w14:paraId="2E72D2A1"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copying from another student’s examination, term paper, homework or lab report or any other class </w:t>
      </w:r>
      <w:proofErr w:type="gramStart"/>
      <w:r w:rsidRPr="00C75EDC">
        <w:rPr>
          <w:rFonts w:ascii="Aptos" w:hAnsi="Aptos"/>
        </w:rPr>
        <w:t>submission;</w:t>
      </w:r>
      <w:proofErr w:type="gramEnd"/>
    </w:p>
    <w:p w14:paraId="06073AF7"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inappropriate use of sources (e.g., cellphones) during a quiz or exam, </w:t>
      </w:r>
      <w:proofErr w:type="gramStart"/>
      <w:r w:rsidRPr="00C75EDC">
        <w:rPr>
          <w:rFonts w:ascii="Aptos" w:hAnsi="Aptos"/>
        </w:rPr>
        <w:t>etc.;</w:t>
      </w:r>
      <w:proofErr w:type="gramEnd"/>
    </w:p>
    <w:p w14:paraId="5E6DCC5A"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intentionally missing a quiz or exam, etc. to gain an unfair </w:t>
      </w:r>
      <w:proofErr w:type="gramStart"/>
      <w:r w:rsidRPr="00C75EDC">
        <w:rPr>
          <w:rFonts w:ascii="Aptos" w:hAnsi="Aptos"/>
        </w:rPr>
        <w:t>advantage;</w:t>
      </w:r>
      <w:proofErr w:type="gramEnd"/>
    </w:p>
    <w:p w14:paraId="3545827F"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submitting the same or substantially similar paper or assignment in more than one course without permission of the </w:t>
      </w:r>
      <w:proofErr w:type="gramStart"/>
      <w:r w:rsidRPr="00C75EDC">
        <w:rPr>
          <w:rFonts w:ascii="Aptos" w:hAnsi="Aptos"/>
        </w:rPr>
        <w:t>instructors;</w:t>
      </w:r>
      <w:proofErr w:type="gramEnd"/>
    </w:p>
    <w:p w14:paraId="46AC07E5"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unauthorized use of AI-writing tools or programs, and/or the permitted use of such tools without appropriate attribution or </w:t>
      </w:r>
      <w:proofErr w:type="gramStart"/>
      <w:r w:rsidRPr="00C75EDC">
        <w:rPr>
          <w:rFonts w:ascii="Aptos" w:hAnsi="Aptos"/>
        </w:rPr>
        <w:t>citation;</w:t>
      </w:r>
      <w:proofErr w:type="gramEnd"/>
    </w:p>
    <w:p w14:paraId="50B7BA27"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falsification or invention of </w:t>
      </w:r>
      <w:proofErr w:type="gramStart"/>
      <w:r w:rsidRPr="00C75EDC">
        <w:rPr>
          <w:rFonts w:ascii="Aptos" w:hAnsi="Aptos"/>
        </w:rPr>
        <w:t>data;</w:t>
      </w:r>
      <w:proofErr w:type="gramEnd"/>
    </w:p>
    <w:p w14:paraId="336D3B77"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unauthorized use of the work of others including unauthorized </w:t>
      </w:r>
      <w:proofErr w:type="gramStart"/>
      <w:r w:rsidRPr="00C75EDC">
        <w:rPr>
          <w:rFonts w:ascii="Aptos" w:hAnsi="Aptos"/>
        </w:rPr>
        <w:t>collaboration;</w:t>
      </w:r>
      <w:proofErr w:type="gramEnd"/>
    </w:p>
    <w:p w14:paraId="008F2125"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 xml:space="preserve">misappropriation of examination materials or </w:t>
      </w:r>
      <w:proofErr w:type="gramStart"/>
      <w:r w:rsidRPr="00C75EDC">
        <w:rPr>
          <w:rFonts w:ascii="Aptos" w:hAnsi="Aptos"/>
        </w:rPr>
        <w:t>information;</w:t>
      </w:r>
      <w:proofErr w:type="gramEnd"/>
    </w:p>
    <w:p w14:paraId="0DF744E9" w14:textId="77777777" w:rsidR="00703012" w:rsidRPr="00C75EDC" w:rsidRDefault="00703012" w:rsidP="00C75EDC">
      <w:pPr>
        <w:pStyle w:val="ListParagraph"/>
        <w:numPr>
          <w:ilvl w:val="0"/>
          <w:numId w:val="9"/>
        </w:numPr>
        <w:divId w:val="1632907517"/>
        <w:rPr>
          <w:rFonts w:ascii="Aptos" w:hAnsi="Aptos"/>
        </w:rPr>
      </w:pPr>
      <w:r w:rsidRPr="00C75EDC">
        <w:rPr>
          <w:rFonts w:ascii="Aptos" w:hAnsi="Aptos"/>
        </w:rPr>
        <w:t>giving illicit aid on exams, papers, or projects or any other class submissions.</w:t>
      </w:r>
    </w:p>
    <w:p w14:paraId="3AF81406" w14:textId="621B6886" w:rsidR="00703012" w:rsidRPr="00703012" w:rsidRDefault="00703012" w:rsidP="00703012">
      <w:pPr>
        <w:divId w:val="1632907517"/>
        <w:rPr>
          <w:rFonts w:ascii="Aptos" w:hAnsi="Aptos"/>
        </w:rPr>
      </w:pPr>
      <w:r w:rsidRPr="00703012">
        <w:rPr>
          <w:rFonts w:ascii="Aptos" w:hAnsi="Aptos"/>
        </w:rPr>
        <w:t>Lack of knowledge of the above is unacceptable as an excuse for dishonest efforts.</w:t>
      </w:r>
    </w:p>
    <w:p w14:paraId="34B2123C" w14:textId="77777777" w:rsidR="00C75EDC" w:rsidRDefault="00C75EDC" w:rsidP="00D63101">
      <w:pPr>
        <w:divId w:val="1632907517"/>
        <w:rPr>
          <w:rFonts w:ascii="Aptos" w:hAnsi="Aptos" w:cs="Arial"/>
          <w:b/>
          <w:bCs/>
          <w:szCs w:val="20"/>
        </w:rPr>
      </w:pPr>
    </w:p>
    <w:p w14:paraId="48441651" w14:textId="361091B1" w:rsidR="00883969" w:rsidRDefault="00703012" w:rsidP="00D63101">
      <w:pPr>
        <w:divId w:val="1632907517"/>
        <w:rPr>
          <w:rFonts w:ascii="Aptos" w:hAnsi="Aptos" w:cs="Arial"/>
          <w:b/>
          <w:bCs/>
          <w:szCs w:val="20"/>
        </w:rPr>
      </w:pPr>
      <w:r>
        <w:rPr>
          <w:rFonts w:ascii="Aptos" w:hAnsi="Aptos" w:cs="Arial"/>
          <w:b/>
          <w:bCs/>
          <w:szCs w:val="20"/>
        </w:rPr>
        <w:t>Office of Accessibility Services (OAS)</w:t>
      </w:r>
    </w:p>
    <w:p w14:paraId="129E66E2" w14:textId="77777777" w:rsidR="00C75EDC" w:rsidRDefault="00C75EDC" w:rsidP="00D63101">
      <w:pPr>
        <w:divId w:val="1632907517"/>
        <w:rPr>
          <w:rFonts w:ascii="Aptos" w:hAnsi="Aptos" w:cs="Arial"/>
          <w:b/>
          <w:bCs/>
          <w:szCs w:val="20"/>
        </w:rPr>
      </w:pPr>
    </w:p>
    <w:p w14:paraId="4050986F" w14:textId="1359A73F" w:rsidR="00C75EDC" w:rsidRDefault="00C75EDC" w:rsidP="00D63101">
      <w:pPr>
        <w:divId w:val="1632907517"/>
        <w:rPr>
          <w:rFonts w:ascii="Aptos" w:hAnsi="Aptos" w:cs="Arial"/>
          <w:szCs w:val="20"/>
        </w:rPr>
      </w:pPr>
      <w:r w:rsidRPr="00C75EDC">
        <w:rPr>
          <w:rFonts w:ascii="Aptos" w:hAnsi="Aptos" w:cs="Arial"/>
          <w:szCs w:val="20"/>
        </w:rPr>
        <w:t xml:space="preserve">Professors at Bryant University will provide equal access to the classroom and all course material as required by Section 504 of the Rehabilitation Act of 1973, the Americans with Disabilities Act of 1990, and the ADA Amendments </w:t>
      </w:r>
      <w:r w:rsidRPr="00C75EDC">
        <w:rPr>
          <w:rFonts w:ascii="Aptos" w:hAnsi="Aptos" w:cs="Arial"/>
          <w:szCs w:val="20"/>
        </w:rPr>
        <w:lastRenderedPageBreak/>
        <w:t xml:space="preserve">Act of 2008. </w:t>
      </w:r>
      <w:proofErr w:type="gramStart"/>
      <w:r w:rsidRPr="00C75EDC">
        <w:rPr>
          <w:rFonts w:ascii="Aptos" w:hAnsi="Aptos" w:cs="Arial"/>
          <w:szCs w:val="20"/>
        </w:rPr>
        <w:t>Accommodations</w:t>
      </w:r>
      <w:proofErr w:type="gramEnd"/>
      <w:r w:rsidRPr="00C75EDC">
        <w:rPr>
          <w:rFonts w:ascii="Aptos" w:hAnsi="Aptos" w:cs="Arial"/>
          <w:szCs w:val="20"/>
        </w:rPr>
        <w:t xml:space="preserve"> will be implemented as approved by the Office of Accessibility Services (OAS). I invite you to see me during office hours to discuss previously approved </w:t>
      </w:r>
      <w:proofErr w:type="gramStart"/>
      <w:r w:rsidRPr="00C75EDC">
        <w:rPr>
          <w:rFonts w:ascii="Aptos" w:hAnsi="Aptos" w:cs="Arial"/>
          <w:szCs w:val="20"/>
        </w:rPr>
        <w:t>accommodations</w:t>
      </w:r>
      <w:proofErr w:type="gramEnd"/>
      <w:r w:rsidRPr="00C75EDC">
        <w:rPr>
          <w:rFonts w:ascii="Aptos" w:hAnsi="Aptos" w:cs="Arial"/>
          <w:szCs w:val="20"/>
        </w:rPr>
        <w:t xml:space="preserve"> and needs that are specific to this course. Students who plan to request accommodations, or simply want to explore OAS services, including the Testing Center, may use this link to learn more</w:t>
      </w:r>
      <w:r w:rsidR="00D94DA0">
        <w:rPr>
          <w:rFonts w:ascii="Aptos" w:hAnsi="Aptos" w:cs="Arial"/>
          <w:szCs w:val="20"/>
        </w:rPr>
        <w:t xml:space="preserve">: </w:t>
      </w:r>
      <w:hyperlink r:id="rId16" w:history="1">
        <w:r w:rsidR="00D94DA0" w:rsidRPr="007A5F17">
          <w:rPr>
            <w:rStyle w:val="Hyperlink"/>
            <w:rFonts w:ascii="Aptos" w:hAnsi="Aptos" w:cs="Arial"/>
            <w:szCs w:val="20"/>
          </w:rPr>
          <w:t>https://info.bryant.edu/accessibility-services</w:t>
        </w:r>
      </w:hyperlink>
      <w:r w:rsidR="00D94DA0">
        <w:rPr>
          <w:rFonts w:ascii="Aptos" w:hAnsi="Aptos" w:cs="Arial"/>
          <w:szCs w:val="20"/>
        </w:rPr>
        <w:t xml:space="preserve">. </w:t>
      </w:r>
    </w:p>
    <w:p w14:paraId="00F3B69F" w14:textId="77777777" w:rsidR="00C75EDC" w:rsidRPr="00C75EDC" w:rsidRDefault="00C75EDC" w:rsidP="00D63101">
      <w:pPr>
        <w:divId w:val="1632907517"/>
        <w:rPr>
          <w:rFonts w:ascii="Aptos" w:hAnsi="Aptos" w:cs="Arial"/>
          <w:szCs w:val="20"/>
        </w:rPr>
      </w:pPr>
    </w:p>
    <w:p w14:paraId="2AA449AF" w14:textId="5D855CD8" w:rsidR="00703012" w:rsidRDefault="00703012" w:rsidP="00D63101">
      <w:pPr>
        <w:divId w:val="1632907517"/>
        <w:rPr>
          <w:rFonts w:ascii="Aptos" w:hAnsi="Aptos" w:cs="Arial"/>
          <w:b/>
          <w:bCs/>
          <w:szCs w:val="20"/>
        </w:rPr>
      </w:pPr>
      <w:r w:rsidRPr="00C75EDC">
        <w:rPr>
          <w:rFonts w:ascii="Aptos" w:hAnsi="Aptos" w:cs="Arial"/>
          <w:b/>
          <w:bCs/>
          <w:szCs w:val="20"/>
        </w:rPr>
        <w:t>Academic Testing Center (ATC)</w:t>
      </w:r>
    </w:p>
    <w:p w14:paraId="5748876C" w14:textId="77777777" w:rsidR="00C75EDC" w:rsidRPr="00C75EDC" w:rsidRDefault="00C75EDC" w:rsidP="00D63101">
      <w:pPr>
        <w:divId w:val="1632907517"/>
        <w:rPr>
          <w:rFonts w:ascii="Aptos" w:hAnsi="Aptos" w:cs="Arial"/>
          <w:b/>
          <w:bCs/>
          <w:szCs w:val="20"/>
        </w:rPr>
      </w:pPr>
    </w:p>
    <w:p w14:paraId="76D5C596" w14:textId="77777777" w:rsidR="00C75EDC" w:rsidRPr="00C75EDC" w:rsidRDefault="00C75EDC" w:rsidP="00C75EDC">
      <w:pPr>
        <w:divId w:val="1632907517"/>
        <w:rPr>
          <w:rFonts w:ascii="Aptos" w:hAnsi="Aptos" w:cs="Arial"/>
          <w:szCs w:val="20"/>
        </w:rPr>
      </w:pPr>
      <w:r w:rsidRPr="00C75EDC">
        <w:rPr>
          <w:rFonts w:ascii="Aptos" w:hAnsi="Aptos" w:cs="Arial"/>
          <w:szCs w:val="20"/>
        </w:rPr>
        <w:t>The Bryant University Testing Center provides a designated space for students to complete exams in a quiet, secure, and equitable environment. It can also be used for make-up exams. Students must inform their professor in advance if they’re going to need to use the testing center. Students must book exams two business days prior to taking the exam.</w:t>
      </w:r>
    </w:p>
    <w:p w14:paraId="020A0328" w14:textId="77777777" w:rsidR="00C75EDC" w:rsidRPr="00C75EDC" w:rsidRDefault="00C75EDC" w:rsidP="00C75EDC">
      <w:pPr>
        <w:divId w:val="1632907517"/>
        <w:rPr>
          <w:rFonts w:ascii="Aptos" w:hAnsi="Aptos" w:cs="Arial"/>
          <w:szCs w:val="20"/>
        </w:rPr>
      </w:pPr>
      <w:r w:rsidRPr="00C75EDC">
        <w:rPr>
          <w:rFonts w:ascii="Aptos" w:hAnsi="Aptos" w:cs="Arial"/>
          <w:szCs w:val="20"/>
        </w:rPr>
        <w:t xml:space="preserve"> </w:t>
      </w:r>
    </w:p>
    <w:p w14:paraId="5527CC27" w14:textId="77777777" w:rsidR="00C75EDC" w:rsidRPr="00C75EDC" w:rsidRDefault="00C75EDC" w:rsidP="00C75EDC">
      <w:pPr>
        <w:divId w:val="1632907517"/>
        <w:rPr>
          <w:rFonts w:ascii="Aptos" w:hAnsi="Aptos" w:cs="Arial"/>
          <w:szCs w:val="20"/>
        </w:rPr>
      </w:pPr>
      <w:r w:rsidRPr="00C75EDC">
        <w:rPr>
          <w:rFonts w:ascii="Aptos" w:hAnsi="Aptos" w:cs="Arial"/>
          <w:szCs w:val="20"/>
        </w:rPr>
        <w:t xml:space="preserve">If the student is allowed the opportunity to make up an exam, the professor will set a reasonable </w:t>
      </w:r>
      <w:proofErr w:type="gramStart"/>
      <w:r w:rsidRPr="00C75EDC">
        <w:rPr>
          <w:rFonts w:ascii="Aptos" w:hAnsi="Aptos" w:cs="Arial"/>
          <w:szCs w:val="20"/>
        </w:rPr>
        <w:t>time period</w:t>
      </w:r>
      <w:proofErr w:type="gramEnd"/>
      <w:r w:rsidRPr="00C75EDC">
        <w:rPr>
          <w:rFonts w:ascii="Aptos" w:hAnsi="Aptos" w:cs="Arial"/>
          <w:szCs w:val="20"/>
        </w:rPr>
        <w:t xml:space="preserve"> in which the student can complete the exam. Failure of the student to follow the policies of the professor can result in losing the opportunity to make </w:t>
      </w:r>
      <w:proofErr w:type="gramStart"/>
      <w:r w:rsidRPr="00C75EDC">
        <w:rPr>
          <w:rFonts w:ascii="Aptos" w:hAnsi="Aptos" w:cs="Arial"/>
          <w:szCs w:val="20"/>
        </w:rPr>
        <w:t>up</w:t>
      </w:r>
      <w:proofErr w:type="gramEnd"/>
      <w:r w:rsidRPr="00C75EDC">
        <w:rPr>
          <w:rFonts w:ascii="Aptos" w:hAnsi="Aptos" w:cs="Arial"/>
          <w:szCs w:val="20"/>
        </w:rPr>
        <w:t xml:space="preserve"> the exam.</w:t>
      </w:r>
    </w:p>
    <w:p w14:paraId="72CFDDF7" w14:textId="77777777" w:rsidR="00C75EDC" w:rsidRPr="00C75EDC" w:rsidRDefault="00C75EDC" w:rsidP="00C75EDC">
      <w:pPr>
        <w:divId w:val="1632907517"/>
        <w:rPr>
          <w:rFonts w:ascii="Aptos" w:hAnsi="Aptos" w:cs="Arial"/>
          <w:szCs w:val="20"/>
        </w:rPr>
      </w:pPr>
      <w:r w:rsidRPr="00C75EDC">
        <w:rPr>
          <w:rFonts w:ascii="Aptos" w:hAnsi="Aptos" w:cs="Arial"/>
          <w:szCs w:val="20"/>
        </w:rPr>
        <w:t xml:space="preserve"> </w:t>
      </w:r>
    </w:p>
    <w:p w14:paraId="2B834FDB" w14:textId="77777777" w:rsidR="00C75EDC" w:rsidRPr="00C75EDC" w:rsidRDefault="00C75EDC" w:rsidP="00C75EDC">
      <w:pPr>
        <w:divId w:val="1632907517"/>
        <w:rPr>
          <w:rFonts w:ascii="Aptos" w:hAnsi="Aptos" w:cs="Arial"/>
          <w:szCs w:val="20"/>
        </w:rPr>
      </w:pPr>
      <w:r w:rsidRPr="00C75EDC">
        <w:rPr>
          <w:rFonts w:ascii="Aptos" w:hAnsi="Aptos" w:cs="Arial"/>
          <w:szCs w:val="20"/>
        </w:rPr>
        <w:t xml:space="preserve">Students who anticipate using OAS-approved testing </w:t>
      </w:r>
      <w:proofErr w:type="gramStart"/>
      <w:r w:rsidRPr="00C75EDC">
        <w:rPr>
          <w:rFonts w:ascii="Aptos" w:hAnsi="Aptos" w:cs="Arial"/>
          <w:szCs w:val="20"/>
        </w:rPr>
        <w:t>accommodations</w:t>
      </w:r>
      <w:proofErr w:type="gramEnd"/>
      <w:r w:rsidRPr="00C75EDC">
        <w:rPr>
          <w:rFonts w:ascii="Aptos" w:hAnsi="Aptos" w:cs="Arial"/>
          <w:szCs w:val="20"/>
        </w:rPr>
        <w:t xml:space="preserve"> must notify their professor and book their exam with the Academic Testing Center. In the classroom, once an exam has begun, students with </w:t>
      </w:r>
      <w:proofErr w:type="gramStart"/>
      <w:r w:rsidRPr="00C75EDC">
        <w:rPr>
          <w:rFonts w:ascii="Aptos" w:hAnsi="Aptos" w:cs="Arial"/>
          <w:szCs w:val="20"/>
        </w:rPr>
        <w:t>accommodations</w:t>
      </w:r>
      <w:proofErr w:type="gramEnd"/>
      <w:r w:rsidRPr="00C75EDC">
        <w:rPr>
          <w:rFonts w:ascii="Aptos" w:hAnsi="Aptos" w:cs="Arial"/>
          <w:szCs w:val="20"/>
        </w:rPr>
        <w:t xml:space="preserve"> cannot retroactively ask for them to be implemented.</w:t>
      </w:r>
    </w:p>
    <w:p w14:paraId="679B599A" w14:textId="77777777" w:rsidR="00C75EDC" w:rsidRPr="00C75EDC" w:rsidRDefault="00C75EDC" w:rsidP="00C75EDC">
      <w:pPr>
        <w:divId w:val="1632907517"/>
        <w:rPr>
          <w:rFonts w:ascii="Aptos" w:hAnsi="Aptos" w:cs="Arial"/>
          <w:szCs w:val="20"/>
        </w:rPr>
      </w:pPr>
      <w:r w:rsidRPr="00C75EDC">
        <w:rPr>
          <w:rFonts w:ascii="Aptos" w:hAnsi="Aptos" w:cs="Arial"/>
          <w:szCs w:val="20"/>
        </w:rPr>
        <w:t xml:space="preserve"> </w:t>
      </w:r>
    </w:p>
    <w:p w14:paraId="2267F3B6" w14:textId="4DC94901" w:rsidR="00C75EDC" w:rsidRPr="00C75EDC" w:rsidRDefault="00C75EDC" w:rsidP="00C75EDC">
      <w:pPr>
        <w:divId w:val="1632907517"/>
        <w:rPr>
          <w:rFonts w:ascii="Aptos" w:hAnsi="Aptos" w:cs="Arial"/>
          <w:szCs w:val="20"/>
        </w:rPr>
      </w:pPr>
      <w:r w:rsidRPr="00C75EDC">
        <w:rPr>
          <w:rFonts w:ascii="Aptos" w:hAnsi="Aptos" w:cs="Arial"/>
          <w:szCs w:val="20"/>
        </w:rPr>
        <w:t xml:space="preserve">Using the testing center to get an unfair advantage on a test is a violation of academic honesty. Be aware that the testing center monitors test activity, both on screen and in the center, and </w:t>
      </w:r>
      <w:proofErr w:type="gramStart"/>
      <w:r w:rsidRPr="00C75EDC">
        <w:rPr>
          <w:rFonts w:ascii="Aptos" w:hAnsi="Aptos" w:cs="Arial"/>
          <w:szCs w:val="20"/>
        </w:rPr>
        <w:t>verifies</w:t>
      </w:r>
      <w:proofErr w:type="gramEnd"/>
      <w:r w:rsidRPr="00C75EDC">
        <w:rPr>
          <w:rFonts w:ascii="Aptos" w:hAnsi="Aptos" w:cs="Arial"/>
          <w:szCs w:val="20"/>
        </w:rPr>
        <w:t xml:space="preserve"> the identification of the student. The student who is taking the exam should be the student registered for the course to ensure equity and fairness in all grading situations.</w:t>
      </w:r>
    </w:p>
    <w:sectPr w:rsidR="00C75EDC" w:rsidRPr="00C75EDC" w:rsidSect="00CD2B86">
      <w:headerReference w:type="default" r:id="rId17"/>
      <w:footerReference w:type="default" r:id="rId18"/>
      <w:headerReference w:type="first" r:id="rId19"/>
      <w:pgSz w:w="12240" w:h="15840"/>
      <w:pgMar w:top="72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9E1E" w14:textId="77777777" w:rsidR="00322996" w:rsidRDefault="00322996" w:rsidP="009E5DC6">
      <w:r>
        <w:separator/>
      </w:r>
    </w:p>
  </w:endnote>
  <w:endnote w:type="continuationSeparator" w:id="0">
    <w:p w14:paraId="67C019AA" w14:textId="77777777" w:rsidR="00322996" w:rsidRDefault="00322996" w:rsidP="009E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A9CA" w14:textId="43CF0B57" w:rsidR="00C503D3" w:rsidRDefault="00F63043">
    <w:pPr>
      <w:pStyle w:val="Footer"/>
    </w:pPr>
    <w:r>
      <w:t xml:space="preserve">Page </w:t>
    </w:r>
    <w:r>
      <w:fldChar w:fldCharType="begin"/>
    </w:r>
    <w:r>
      <w:instrText xml:space="preserve"> PAGE   \* MERGEFORMAT </w:instrText>
    </w:r>
    <w:r>
      <w:fldChar w:fldCharType="separate"/>
    </w:r>
    <w:r w:rsidR="00DE6544">
      <w:rPr>
        <w:noProof/>
      </w:rPr>
      <w:t>3</w:t>
    </w:r>
    <w:r>
      <w:fldChar w:fldCharType="end"/>
    </w:r>
    <w:r w:rsidR="00C503D3" w:rsidRPr="00C503D3">
      <w:rPr>
        <w:noProof/>
      </w:rPr>
      <w:drawing>
        <wp:anchor distT="0" distB="0" distL="114300" distR="114300" simplePos="0" relativeHeight="251662336" behindDoc="0" locked="0" layoutInCell="1" allowOverlap="1" wp14:anchorId="2840EBB1" wp14:editId="1C2BF96D">
          <wp:simplePos x="0" y="0"/>
          <wp:positionH relativeFrom="column">
            <wp:posOffset>5000625</wp:posOffset>
          </wp:positionH>
          <wp:positionV relativeFrom="paragraph">
            <wp:posOffset>-248285</wp:posOffset>
          </wp:positionV>
          <wp:extent cx="1657350" cy="565150"/>
          <wp:effectExtent l="0" t="0" r="0" b="6350"/>
          <wp:wrapSquare wrapText="bothSides"/>
          <wp:docPr id="6" name="Picture 6" descr="C:\Users\ekairiss\OneDrive - Bryant University\Website\Bryant_Images\Brya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airiss\OneDrive - Bryant University\Website\Bryant_Images\Bryan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of </w:t>
    </w:r>
    <w:fldSimple w:instr=" NUMPAGES   \* MERGEFORMAT ">
      <w:r w:rsidR="00DE6544">
        <w:rPr>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6247" w14:textId="77777777" w:rsidR="00322996" w:rsidRDefault="00322996" w:rsidP="009E5DC6">
      <w:r>
        <w:separator/>
      </w:r>
    </w:p>
  </w:footnote>
  <w:footnote w:type="continuationSeparator" w:id="0">
    <w:p w14:paraId="25EBB5DA" w14:textId="77777777" w:rsidR="00322996" w:rsidRDefault="00322996" w:rsidP="009E5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9E34" w14:textId="61407B18" w:rsidR="00A30DE4" w:rsidRDefault="00A30DE4">
    <w:pPr>
      <w:pStyle w:val="Header"/>
    </w:pPr>
  </w:p>
  <w:p w14:paraId="773E48B9" w14:textId="77777777" w:rsidR="00A30DE4" w:rsidRDefault="00A30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5CDC" w14:textId="1100A82D" w:rsidR="001C592A" w:rsidRDefault="002C5BF9">
    <w:pPr>
      <w:pStyle w:val="Header"/>
    </w:pPr>
    <w:r>
      <w:rPr>
        <w:noProof/>
      </w:rPr>
      <w:drawing>
        <wp:inline distT="0" distB="0" distL="0" distR="0" wp14:anchorId="01163E6B" wp14:editId="11CD6DF9">
          <wp:extent cx="737870" cy="73787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8A1"/>
    <w:multiLevelType w:val="multilevel"/>
    <w:tmpl w:val="6270E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0CC2"/>
    <w:multiLevelType w:val="hybridMultilevel"/>
    <w:tmpl w:val="4F1E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F0AAC"/>
    <w:multiLevelType w:val="hybridMultilevel"/>
    <w:tmpl w:val="34AC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57A68"/>
    <w:multiLevelType w:val="multilevel"/>
    <w:tmpl w:val="732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E08C8"/>
    <w:multiLevelType w:val="hybridMultilevel"/>
    <w:tmpl w:val="2D4E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64EA"/>
    <w:multiLevelType w:val="hybridMultilevel"/>
    <w:tmpl w:val="86B6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F4AD1"/>
    <w:multiLevelType w:val="hybridMultilevel"/>
    <w:tmpl w:val="2F28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2252B"/>
    <w:multiLevelType w:val="multilevel"/>
    <w:tmpl w:val="3BB4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91F4B"/>
    <w:multiLevelType w:val="hybridMultilevel"/>
    <w:tmpl w:val="5388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20841">
    <w:abstractNumId w:val="7"/>
  </w:num>
  <w:num w:numId="2" w16cid:durableId="1442601558">
    <w:abstractNumId w:val="3"/>
  </w:num>
  <w:num w:numId="3" w16cid:durableId="1586457835">
    <w:abstractNumId w:val="0"/>
  </w:num>
  <w:num w:numId="4" w16cid:durableId="1256326472">
    <w:abstractNumId w:val="6"/>
  </w:num>
  <w:num w:numId="5" w16cid:durableId="356279227">
    <w:abstractNumId w:val="2"/>
  </w:num>
  <w:num w:numId="6" w16cid:durableId="571082518">
    <w:abstractNumId w:val="5"/>
  </w:num>
  <w:num w:numId="7" w16cid:durableId="797719256">
    <w:abstractNumId w:val="8"/>
  </w:num>
  <w:num w:numId="8" w16cid:durableId="1235579968">
    <w:abstractNumId w:val="1"/>
  </w:num>
  <w:num w:numId="9" w16cid:durableId="621226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AyMzMyMLM0MDc3NjdT0lEKTi0uzszPAykwrAUAsELMPSwAAAA="/>
  </w:docVars>
  <w:rsids>
    <w:rsidRoot w:val="004A4C16"/>
    <w:rsid w:val="00006DBE"/>
    <w:rsid w:val="00011E1D"/>
    <w:rsid w:val="00015E5E"/>
    <w:rsid w:val="000162E3"/>
    <w:rsid w:val="00061F83"/>
    <w:rsid w:val="000730BB"/>
    <w:rsid w:val="00074E6E"/>
    <w:rsid w:val="00093FD3"/>
    <w:rsid w:val="000962C1"/>
    <w:rsid w:val="00096C7E"/>
    <w:rsid w:val="000A1147"/>
    <w:rsid w:val="000B0C4B"/>
    <w:rsid w:val="000B5AE2"/>
    <w:rsid w:val="000D288A"/>
    <w:rsid w:val="000D4881"/>
    <w:rsid w:val="000F5F53"/>
    <w:rsid w:val="000F74BE"/>
    <w:rsid w:val="00106B6A"/>
    <w:rsid w:val="00127051"/>
    <w:rsid w:val="0014355C"/>
    <w:rsid w:val="00191957"/>
    <w:rsid w:val="001A76CD"/>
    <w:rsid w:val="001B3C04"/>
    <w:rsid w:val="001C592A"/>
    <w:rsid w:val="001D7DB6"/>
    <w:rsid w:val="001F46FE"/>
    <w:rsid w:val="00205378"/>
    <w:rsid w:val="0021279A"/>
    <w:rsid w:val="00213B6A"/>
    <w:rsid w:val="00232155"/>
    <w:rsid w:val="00235208"/>
    <w:rsid w:val="002404D7"/>
    <w:rsid w:val="00242C39"/>
    <w:rsid w:val="0025260B"/>
    <w:rsid w:val="00252F62"/>
    <w:rsid w:val="00270051"/>
    <w:rsid w:val="002702A0"/>
    <w:rsid w:val="002720B7"/>
    <w:rsid w:val="00280616"/>
    <w:rsid w:val="002C5BF9"/>
    <w:rsid w:val="002E6261"/>
    <w:rsid w:val="0030087A"/>
    <w:rsid w:val="0030137B"/>
    <w:rsid w:val="003210C7"/>
    <w:rsid w:val="00322996"/>
    <w:rsid w:val="003367D6"/>
    <w:rsid w:val="0035157E"/>
    <w:rsid w:val="00372F41"/>
    <w:rsid w:val="0038515F"/>
    <w:rsid w:val="00394B22"/>
    <w:rsid w:val="003B4543"/>
    <w:rsid w:val="003B6666"/>
    <w:rsid w:val="003C30C5"/>
    <w:rsid w:val="003F1970"/>
    <w:rsid w:val="003F60C5"/>
    <w:rsid w:val="004006BE"/>
    <w:rsid w:val="00413902"/>
    <w:rsid w:val="0041581F"/>
    <w:rsid w:val="00437028"/>
    <w:rsid w:val="00466E62"/>
    <w:rsid w:val="004774FF"/>
    <w:rsid w:val="004A4C16"/>
    <w:rsid w:val="004A72FB"/>
    <w:rsid w:val="004C1640"/>
    <w:rsid w:val="004D72FC"/>
    <w:rsid w:val="004E1300"/>
    <w:rsid w:val="004E3AF2"/>
    <w:rsid w:val="005013A9"/>
    <w:rsid w:val="0053276C"/>
    <w:rsid w:val="00534B7C"/>
    <w:rsid w:val="00537F0B"/>
    <w:rsid w:val="00546185"/>
    <w:rsid w:val="00584F17"/>
    <w:rsid w:val="005A1E64"/>
    <w:rsid w:val="005B5066"/>
    <w:rsid w:val="005C3CF6"/>
    <w:rsid w:val="005E3821"/>
    <w:rsid w:val="005F17C1"/>
    <w:rsid w:val="005F5F2A"/>
    <w:rsid w:val="0060255E"/>
    <w:rsid w:val="00605C4B"/>
    <w:rsid w:val="006308D5"/>
    <w:rsid w:val="00632A4C"/>
    <w:rsid w:val="00652DDE"/>
    <w:rsid w:val="00671426"/>
    <w:rsid w:val="006A4D2E"/>
    <w:rsid w:val="006A6096"/>
    <w:rsid w:val="006A7AA6"/>
    <w:rsid w:val="006D614C"/>
    <w:rsid w:val="00702824"/>
    <w:rsid w:val="00702CED"/>
    <w:rsid w:val="00703012"/>
    <w:rsid w:val="00710622"/>
    <w:rsid w:val="00731EA8"/>
    <w:rsid w:val="007339C6"/>
    <w:rsid w:val="00733D0E"/>
    <w:rsid w:val="0074476E"/>
    <w:rsid w:val="00770550"/>
    <w:rsid w:val="00785527"/>
    <w:rsid w:val="00794A9F"/>
    <w:rsid w:val="00794B5A"/>
    <w:rsid w:val="00796451"/>
    <w:rsid w:val="007F3598"/>
    <w:rsid w:val="00820BEB"/>
    <w:rsid w:val="00820CB6"/>
    <w:rsid w:val="00832482"/>
    <w:rsid w:val="008366D8"/>
    <w:rsid w:val="00840520"/>
    <w:rsid w:val="00855483"/>
    <w:rsid w:val="00861625"/>
    <w:rsid w:val="00873ABA"/>
    <w:rsid w:val="00883969"/>
    <w:rsid w:val="00883F3F"/>
    <w:rsid w:val="00891E8A"/>
    <w:rsid w:val="008D086D"/>
    <w:rsid w:val="008D5666"/>
    <w:rsid w:val="008F7240"/>
    <w:rsid w:val="00901B42"/>
    <w:rsid w:val="00911925"/>
    <w:rsid w:val="00942004"/>
    <w:rsid w:val="00962ED1"/>
    <w:rsid w:val="00965552"/>
    <w:rsid w:val="00965BD5"/>
    <w:rsid w:val="009D03CD"/>
    <w:rsid w:val="009D27E0"/>
    <w:rsid w:val="009D41EF"/>
    <w:rsid w:val="009E5DC6"/>
    <w:rsid w:val="009F602D"/>
    <w:rsid w:val="00A0356E"/>
    <w:rsid w:val="00A03CE0"/>
    <w:rsid w:val="00A15065"/>
    <w:rsid w:val="00A2585E"/>
    <w:rsid w:val="00A27E1D"/>
    <w:rsid w:val="00A30DE4"/>
    <w:rsid w:val="00A614A4"/>
    <w:rsid w:val="00A67BEE"/>
    <w:rsid w:val="00A811ED"/>
    <w:rsid w:val="00AA3E8E"/>
    <w:rsid w:val="00AA4211"/>
    <w:rsid w:val="00AB4556"/>
    <w:rsid w:val="00AC3A27"/>
    <w:rsid w:val="00AD0287"/>
    <w:rsid w:val="00AE713B"/>
    <w:rsid w:val="00AF253D"/>
    <w:rsid w:val="00B35426"/>
    <w:rsid w:val="00B64C68"/>
    <w:rsid w:val="00B76C15"/>
    <w:rsid w:val="00B77324"/>
    <w:rsid w:val="00B876DA"/>
    <w:rsid w:val="00B91303"/>
    <w:rsid w:val="00B94210"/>
    <w:rsid w:val="00BA1B5D"/>
    <w:rsid w:val="00BA785D"/>
    <w:rsid w:val="00BC013D"/>
    <w:rsid w:val="00BE5361"/>
    <w:rsid w:val="00BF41CC"/>
    <w:rsid w:val="00BF62DA"/>
    <w:rsid w:val="00C12717"/>
    <w:rsid w:val="00C131AA"/>
    <w:rsid w:val="00C41C3D"/>
    <w:rsid w:val="00C503D3"/>
    <w:rsid w:val="00C67EB9"/>
    <w:rsid w:val="00C75EDC"/>
    <w:rsid w:val="00C77EB0"/>
    <w:rsid w:val="00C84A39"/>
    <w:rsid w:val="00C8658A"/>
    <w:rsid w:val="00C967CD"/>
    <w:rsid w:val="00CA7AA5"/>
    <w:rsid w:val="00CB1C92"/>
    <w:rsid w:val="00CC1E52"/>
    <w:rsid w:val="00CC2EA9"/>
    <w:rsid w:val="00CC63F2"/>
    <w:rsid w:val="00CC79EE"/>
    <w:rsid w:val="00CD2AA0"/>
    <w:rsid w:val="00CD2B86"/>
    <w:rsid w:val="00CE4121"/>
    <w:rsid w:val="00D1207F"/>
    <w:rsid w:val="00D26F4C"/>
    <w:rsid w:val="00D4565D"/>
    <w:rsid w:val="00D50D77"/>
    <w:rsid w:val="00D63101"/>
    <w:rsid w:val="00D71D24"/>
    <w:rsid w:val="00D94DA0"/>
    <w:rsid w:val="00D97FBD"/>
    <w:rsid w:val="00DA0F48"/>
    <w:rsid w:val="00DC14E8"/>
    <w:rsid w:val="00DE6544"/>
    <w:rsid w:val="00DF1887"/>
    <w:rsid w:val="00DF4CEF"/>
    <w:rsid w:val="00E076CB"/>
    <w:rsid w:val="00E32D56"/>
    <w:rsid w:val="00E35A83"/>
    <w:rsid w:val="00E4578A"/>
    <w:rsid w:val="00E45C23"/>
    <w:rsid w:val="00E72BBE"/>
    <w:rsid w:val="00EC65B0"/>
    <w:rsid w:val="00EF310D"/>
    <w:rsid w:val="00F21B21"/>
    <w:rsid w:val="00F459F8"/>
    <w:rsid w:val="00F63043"/>
    <w:rsid w:val="00F651EA"/>
    <w:rsid w:val="00F7702F"/>
    <w:rsid w:val="00F8465C"/>
    <w:rsid w:val="00F87DE9"/>
    <w:rsid w:val="00F963E9"/>
    <w:rsid w:val="00F9648F"/>
    <w:rsid w:val="00FA17A2"/>
    <w:rsid w:val="00FC1976"/>
    <w:rsid w:val="00FD04E7"/>
    <w:rsid w:val="00FF43A9"/>
    <w:rsid w:val="00FF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904AB0"/>
  <w15:docId w15:val="{D2A0E76B-23DB-4A96-A721-A70C701E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CE0"/>
    <w:rPr>
      <w:rFonts w:ascii="Arial" w:eastAsiaTheme="minorEastAsia" w:hAnsi="Arial"/>
      <w:szCs w:val="24"/>
    </w:rPr>
  </w:style>
  <w:style w:type="paragraph" w:styleId="Heading1">
    <w:name w:val="heading 1"/>
    <w:basedOn w:val="Normal"/>
    <w:link w:val="Heading1Char"/>
    <w:uiPriority w:val="9"/>
    <w:qFormat/>
    <w:rsid w:val="00061F83"/>
    <w:pPr>
      <w:spacing w:before="100" w:beforeAutospacing="1" w:after="100" w:afterAutospacing="1"/>
      <w:outlineLvl w:val="0"/>
    </w:pPr>
    <w:rPr>
      <w:rFonts w:cs="Arial"/>
      <w:b/>
      <w:bCs/>
      <w:color w:val="004A84"/>
      <w:kern w:val="36"/>
      <w:sz w:val="36"/>
      <w:szCs w:val="28"/>
    </w:rPr>
  </w:style>
  <w:style w:type="paragraph" w:styleId="Heading2">
    <w:name w:val="heading 2"/>
    <w:basedOn w:val="Normal"/>
    <w:link w:val="Heading2Char"/>
    <w:uiPriority w:val="9"/>
    <w:qFormat/>
    <w:rsid w:val="00D50D77"/>
    <w:pPr>
      <w:spacing w:before="100" w:beforeAutospacing="1" w:after="100" w:afterAutospacing="1"/>
      <w:outlineLvl w:val="1"/>
    </w:pPr>
    <w:rPr>
      <w:rFonts w:cs="Arial"/>
      <w:b/>
      <w:bCs/>
      <w:color w:val="004A84"/>
      <w:sz w:val="24"/>
    </w:rPr>
  </w:style>
  <w:style w:type="paragraph" w:styleId="Heading3">
    <w:name w:val="heading 3"/>
    <w:basedOn w:val="Normal"/>
    <w:link w:val="Heading3Char"/>
    <w:uiPriority w:val="9"/>
    <w:qFormat/>
    <w:rsid w:val="00D50D77"/>
    <w:pPr>
      <w:spacing w:before="100" w:beforeAutospacing="1" w:after="240"/>
      <w:outlineLvl w:val="2"/>
    </w:pPr>
    <w:rPr>
      <w:rFonts w:cs="Arial"/>
      <w:b/>
      <w:bCs/>
      <w:color w:val="004A84"/>
    </w:rPr>
  </w:style>
  <w:style w:type="paragraph" w:styleId="Heading4">
    <w:name w:val="heading 4"/>
    <w:basedOn w:val="Normal"/>
    <w:link w:val="Heading4Char"/>
    <w:uiPriority w:val="9"/>
    <w:qFormat/>
    <w:rsid w:val="00D50D77"/>
    <w:pPr>
      <w:spacing w:before="100" w:beforeAutospacing="1" w:after="240"/>
      <w:outlineLvl w:val="3"/>
    </w:pPr>
    <w:rPr>
      <w:rFonts w:cs="Arial"/>
      <w:b/>
      <w:bCs/>
      <w:color w:val="004A84"/>
      <w:szCs w:val="22"/>
    </w:rPr>
  </w:style>
  <w:style w:type="paragraph" w:styleId="Heading5">
    <w:name w:val="heading 5"/>
    <w:basedOn w:val="Normal"/>
    <w:link w:val="Heading5Char"/>
    <w:uiPriority w:val="9"/>
    <w:qFormat/>
    <w:rsid w:val="00D50D77"/>
    <w:pPr>
      <w:spacing w:before="100" w:beforeAutospacing="1"/>
      <w:outlineLvl w:val="4"/>
    </w:pPr>
    <w:rPr>
      <w:rFonts w:cs="Arial"/>
      <w:b/>
      <w:bCs/>
      <w:color w:val="004A84"/>
      <w:sz w:val="22"/>
      <w:szCs w:val="22"/>
    </w:rPr>
  </w:style>
  <w:style w:type="paragraph" w:styleId="Heading6">
    <w:name w:val="heading 6"/>
    <w:basedOn w:val="Normal"/>
    <w:link w:val="Heading6Char"/>
    <w:uiPriority w:val="9"/>
    <w:qFormat/>
    <w:rsid w:val="00D50D77"/>
    <w:pPr>
      <w:spacing w:before="100" w:beforeAutospacing="1"/>
      <w:outlineLvl w:val="5"/>
    </w:pPr>
    <w:rPr>
      <w:rFonts w:cs="Arial"/>
      <w:b/>
      <w:bCs/>
      <w:color w:val="004A8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8BB0"/>
      <w:u w:val="single"/>
    </w:rPr>
  </w:style>
  <w:style w:type="character" w:styleId="FollowedHyperlink">
    <w:name w:val="FollowedHyperlink"/>
    <w:basedOn w:val="DefaultParagraphFont"/>
    <w:uiPriority w:val="99"/>
    <w:semiHidden/>
    <w:unhideWhenUsed/>
    <w:rPr>
      <w:color w:val="008BB0"/>
      <w:u w:val="single"/>
    </w:rPr>
  </w:style>
  <w:style w:type="character" w:customStyle="1" w:styleId="Heading1Char">
    <w:name w:val="Heading 1 Char"/>
    <w:basedOn w:val="DefaultParagraphFont"/>
    <w:link w:val="Heading1"/>
    <w:uiPriority w:val="9"/>
    <w:rsid w:val="00061F83"/>
    <w:rPr>
      <w:rFonts w:ascii="Arial" w:eastAsiaTheme="minorEastAsia" w:hAnsi="Arial" w:cs="Arial"/>
      <w:b/>
      <w:bCs/>
      <w:color w:val="004A84"/>
      <w:kern w:val="36"/>
      <w:sz w:val="36"/>
      <w:szCs w:val="28"/>
    </w:rPr>
  </w:style>
  <w:style w:type="character" w:customStyle="1" w:styleId="Heading2Char">
    <w:name w:val="Heading 2 Char"/>
    <w:basedOn w:val="DefaultParagraphFont"/>
    <w:link w:val="Heading2"/>
    <w:uiPriority w:val="9"/>
    <w:rsid w:val="00D50D77"/>
    <w:rPr>
      <w:rFonts w:ascii="Arial" w:eastAsiaTheme="minorEastAsia" w:hAnsi="Arial" w:cs="Arial"/>
      <w:b/>
      <w:bCs/>
      <w:color w:val="004A84"/>
      <w:sz w:val="24"/>
      <w:szCs w:val="24"/>
    </w:rPr>
  </w:style>
  <w:style w:type="character" w:customStyle="1" w:styleId="Heading3Char">
    <w:name w:val="Heading 3 Char"/>
    <w:basedOn w:val="DefaultParagraphFont"/>
    <w:link w:val="Heading3"/>
    <w:uiPriority w:val="9"/>
    <w:rsid w:val="00D50D77"/>
    <w:rPr>
      <w:rFonts w:ascii="Arial" w:eastAsiaTheme="minorEastAsia" w:hAnsi="Arial" w:cs="Arial"/>
      <w:b/>
      <w:bCs/>
      <w:color w:val="004A84"/>
      <w:szCs w:val="24"/>
    </w:rPr>
  </w:style>
  <w:style w:type="character" w:customStyle="1" w:styleId="Heading4Char">
    <w:name w:val="Heading 4 Char"/>
    <w:basedOn w:val="DefaultParagraphFont"/>
    <w:link w:val="Heading4"/>
    <w:uiPriority w:val="9"/>
    <w:rsid w:val="00D50D77"/>
    <w:rPr>
      <w:rFonts w:ascii="Arial" w:eastAsiaTheme="minorEastAsia" w:hAnsi="Arial" w:cs="Arial"/>
      <w:b/>
      <w:bCs/>
      <w:color w:val="004A84"/>
      <w:szCs w:val="22"/>
    </w:rPr>
  </w:style>
  <w:style w:type="character" w:customStyle="1" w:styleId="Heading5Char">
    <w:name w:val="Heading 5 Char"/>
    <w:basedOn w:val="DefaultParagraphFont"/>
    <w:link w:val="Heading5"/>
    <w:uiPriority w:val="9"/>
    <w:rsid w:val="00D50D77"/>
    <w:rPr>
      <w:rFonts w:ascii="Arial" w:eastAsiaTheme="minorEastAsia" w:hAnsi="Arial" w:cs="Arial"/>
      <w:b/>
      <w:bCs/>
      <w:color w:val="004A84"/>
      <w:sz w:val="22"/>
      <w:szCs w:val="22"/>
    </w:rPr>
  </w:style>
  <w:style w:type="character" w:customStyle="1" w:styleId="Heading6Char">
    <w:name w:val="Heading 6 Char"/>
    <w:basedOn w:val="DefaultParagraphFont"/>
    <w:link w:val="Heading6"/>
    <w:uiPriority w:val="9"/>
    <w:rsid w:val="00D50D77"/>
    <w:rPr>
      <w:rFonts w:ascii="Arial" w:eastAsiaTheme="minorEastAsia" w:hAnsi="Arial" w:cs="Arial"/>
      <w:b/>
      <w:bCs/>
      <w:color w:val="004A84"/>
    </w:rPr>
  </w:style>
  <w:style w:type="paragraph" w:styleId="NormalWeb">
    <w:name w:val="Normal (Web)"/>
    <w:basedOn w:val="Normal"/>
    <w:uiPriority w:val="99"/>
    <w:unhideWhenUsed/>
    <w:pPr>
      <w:spacing w:before="100" w:beforeAutospacing="1" w:after="100" w:afterAutospacing="1"/>
    </w:pPr>
    <w:rPr>
      <w:rFonts w:cs="Arial"/>
      <w:color w:val="000000"/>
      <w:szCs w:val="20"/>
    </w:rPr>
  </w:style>
  <w:style w:type="paragraph" w:customStyle="1" w:styleId="illustration">
    <w:name w:val="illustration"/>
    <w:basedOn w:val="Normal"/>
    <w:pPr>
      <w:spacing w:before="100" w:beforeAutospacing="1" w:after="100" w:afterAutospacing="1"/>
    </w:pPr>
    <w:rPr>
      <w:rFonts w:cs="Arial"/>
      <w:color w:val="000000"/>
      <w:szCs w:val="20"/>
    </w:rPr>
  </w:style>
  <w:style w:type="paragraph" w:customStyle="1" w:styleId="photo">
    <w:name w:val="photo"/>
    <w:basedOn w:val="Normal"/>
    <w:pPr>
      <w:pBdr>
        <w:top w:val="single" w:sz="6" w:space="0" w:color="AAB3BB"/>
        <w:left w:val="single" w:sz="6" w:space="0" w:color="AAB3BB"/>
        <w:bottom w:val="single" w:sz="6" w:space="0" w:color="AAB3BB"/>
        <w:right w:val="single" w:sz="6" w:space="0" w:color="AAB3BB"/>
      </w:pBdr>
      <w:spacing w:before="100" w:beforeAutospacing="1" w:after="100" w:afterAutospacing="1"/>
    </w:pPr>
    <w:rPr>
      <w:rFonts w:cs="Arial"/>
      <w:color w:val="000000"/>
      <w:szCs w:val="20"/>
    </w:rPr>
  </w:style>
  <w:style w:type="paragraph" w:customStyle="1" w:styleId="biopic">
    <w:name w:val="biopic"/>
    <w:basedOn w:val="Normal"/>
    <w:pPr>
      <w:pBdr>
        <w:top w:val="single" w:sz="6" w:space="0" w:color="AAB3BB"/>
        <w:left w:val="single" w:sz="6" w:space="0" w:color="AAB3BB"/>
        <w:bottom w:val="single" w:sz="6" w:space="0" w:color="AAB3BB"/>
        <w:right w:val="single" w:sz="6" w:space="0" w:color="AAB3BB"/>
      </w:pBdr>
      <w:spacing w:before="100" w:beforeAutospacing="1" w:after="100" w:afterAutospacing="1"/>
    </w:pPr>
    <w:rPr>
      <w:rFonts w:cs="Arial"/>
      <w:color w:val="000000"/>
      <w:szCs w:val="20"/>
    </w:rPr>
  </w:style>
  <w:style w:type="paragraph" w:customStyle="1" w:styleId="outline">
    <w:name w:val="outline"/>
    <w:basedOn w:val="Normal"/>
    <w:pPr>
      <w:pBdr>
        <w:top w:val="single" w:sz="6" w:space="0" w:color="AAB3BB"/>
        <w:left w:val="single" w:sz="6" w:space="0" w:color="AAB3BB"/>
        <w:bottom w:val="single" w:sz="6" w:space="0" w:color="AAB3BB"/>
        <w:right w:val="single" w:sz="6" w:space="0" w:color="AAB3BB"/>
      </w:pBdr>
    </w:pPr>
    <w:rPr>
      <w:rFonts w:cs="Arial"/>
      <w:color w:val="000000"/>
      <w:szCs w:val="20"/>
    </w:rPr>
  </w:style>
  <w:style w:type="paragraph" w:customStyle="1" w:styleId="gradingscale">
    <w:name w:val="gradingscale"/>
    <w:basedOn w:val="Normal"/>
    <w:pPr>
      <w:pBdr>
        <w:top w:val="single" w:sz="6" w:space="0" w:color="AAB3BB"/>
        <w:left w:val="single" w:sz="6" w:space="0" w:color="AAB3BB"/>
        <w:bottom w:val="single" w:sz="6" w:space="0" w:color="AAB3BB"/>
        <w:right w:val="single" w:sz="6" w:space="0" w:color="AAB3BB"/>
      </w:pBdr>
    </w:pPr>
    <w:rPr>
      <w:rFonts w:cs="Arial"/>
      <w:color w:val="000000"/>
      <w:szCs w:val="20"/>
    </w:rPr>
  </w:style>
  <w:style w:type="paragraph" w:customStyle="1" w:styleId="bio">
    <w:name w:val="bio"/>
    <w:basedOn w:val="Normal"/>
    <w:rPr>
      <w:rFonts w:cs="Arial"/>
      <w:color w:val="000000"/>
      <w:szCs w:val="20"/>
    </w:rPr>
  </w:style>
  <w:style w:type="paragraph" w:customStyle="1" w:styleId="Caption1">
    <w:name w:val="Caption1"/>
    <w:basedOn w:val="Normal"/>
    <w:pPr>
      <w:spacing w:before="100" w:beforeAutospacing="1" w:after="100" w:afterAutospacing="1"/>
    </w:pPr>
    <w:rPr>
      <w:rFonts w:cs="Arial"/>
      <w:b/>
      <w:bCs/>
      <w:color w:val="000000"/>
      <w:sz w:val="16"/>
      <w:szCs w:val="16"/>
    </w:rPr>
  </w:style>
  <w:style w:type="paragraph" w:customStyle="1" w:styleId="equation">
    <w:name w:val="equation"/>
    <w:basedOn w:val="Normal"/>
    <w:pPr>
      <w:spacing w:before="100" w:beforeAutospacing="1" w:after="100" w:afterAutospacing="1"/>
    </w:pPr>
    <w:rPr>
      <w:color w:val="000000"/>
    </w:rPr>
  </w:style>
  <w:style w:type="paragraph" w:customStyle="1" w:styleId="eqillustration">
    <w:name w:val="eqillustration"/>
    <w:basedOn w:val="Normal"/>
    <w:pPr>
      <w:spacing w:before="75" w:after="75"/>
      <w:ind w:left="750"/>
    </w:pPr>
    <w:rPr>
      <w:rFonts w:cs="Arial"/>
      <w:color w:val="000000"/>
      <w:szCs w:val="20"/>
    </w:rPr>
  </w:style>
  <w:style w:type="paragraph" w:customStyle="1" w:styleId="eqcaption">
    <w:name w:val="eqcaption"/>
    <w:basedOn w:val="Normal"/>
    <w:pPr>
      <w:ind w:left="-750"/>
    </w:pPr>
    <w:rPr>
      <w:rFonts w:cs="Arial"/>
      <w:b/>
      <w:bCs/>
      <w:color w:val="000000"/>
      <w:sz w:val="16"/>
      <w:szCs w:val="16"/>
    </w:rPr>
  </w:style>
  <w:style w:type="paragraph" w:customStyle="1" w:styleId="contenttable">
    <w:name w:val="contenttable"/>
    <w:basedOn w:val="Normal"/>
    <w:pPr>
      <w:pBdr>
        <w:top w:val="single" w:sz="6" w:space="0" w:color="AAB3BB"/>
        <w:left w:val="single" w:sz="6" w:space="0" w:color="AAB3BB"/>
        <w:bottom w:val="single" w:sz="6" w:space="0" w:color="AAB3BB"/>
        <w:right w:val="single" w:sz="6" w:space="0" w:color="AAB3BB"/>
      </w:pBdr>
    </w:pPr>
    <w:rPr>
      <w:rFonts w:cs="Arial"/>
      <w:color w:val="000000"/>
      <w:szCs w:val="20"/>
    </w:rPr>
  </w:style>
  <w:style w:type="paragraph" w:customStyle="1" w:styleId="center">
    <w:name w:val="center"/>
    <w:basedOn w:val="Normal"/>
    <w:pPr>
      <w:spacing w:before="100" w:beforeAutospacing="1" w:after="100" w:afterAutospacing="1"/>
      <w:jc w:val="center"/>
    </w:pPr>
    <w:rPr>
      <w:rFonts w:cs="Arial"/>
      <w:color w:val="000000"/>
      <w:szCs w:val="20"/>
    </w:rPr>
  </w:style>
  <w:style w:type="paragraph" w:customStyle="1" w:styleId="instructions">
    <w:name w:val="instructions"/>
    <w:basedOn w:val="Normal"/>
    <w:pPr>
      <w:ind w:left="-225"/>
    </w:pPr>
    <w:rPr>
      <w:rFonts w:cs="Arial"/>
      <w:color w:val="FF0000"/>
      <w:szCs w:val="20"/>
    </w:rPr>
  </w:style>
  <w:style w:type="paragraph" w:customStyle="1" w:styleId="underline">
    <w:name w:val="underline"/>
    <w:basedOn w:val="Normal"/>
    <w:pPr>
      <w:spacing w:before="100" w:beforeAutospacing="1" w:after="100" w:afterAutospacing="1"/>
    </w:pPr>
    <w:rPr>
      <w:rFonts w:cs="Arial"/>
      <w:color w:val="000000"/>
      <w:szCs w:val="20"/>
      <w:u w:val="single"/>
    </w:rPr>
  </w:style>
  <w:style w:type="paragraph" w:customStyle="1" w:styleId="nobullet">
    <w:name w:val="nobullet"/>
    <w:basedOn w:val="Normal"/>
    <w:pPr>
      <w:ind w:left="-300"/>
    </w:pPr>
    <w:rPr>
      <w:rFonts w:cs="Arial"/>
      <w:color w:val="000000"/>
      <w:szCs w:val="20"/>
    </w:rPr>
  </w:style>
  <w:style w:type="paragraph" w:customStyle="1" w:styleId="nobulletp">
    <w:name w:val="nobulletp"/>
    <w:basedOn w:val="Normal"/>
    <w:pPr>
      <w:spacing w:after="195"/>
    </w:pPr>
    <w:rPr>
      <w:rFonts w:cs="Arial"/>
      <w:color w:val="000000"/>
      <w:szCs w:val="20"/>
    </w:rPr>
  </w:style>
  <w:style w:type="paragraph" w:customStyle="1" w:styleId="references">
    <w:name w:val="references"/>
    <w:basedOn w:val="Normal"/>
    <w:pPr>
      <w:spacing w:before="105"/>
      <w:ind w:left="-300"/>
    </w:pPr>
    <w:rPr>
      <w:rFonts w:cs="Arial"/>
      <w:color w:val="000000"/>
      <w:szCs w:val="20"/>
    </w:rPr>
  </w:style>
  <w:style w:type="paragraph" w:customStyle="1" w:styleId="indent">
    <w:name w:val="indent"/>
    <w:basedOn w:val="Normal"/>
    <w:pPr>
      <w:spacing w:before="100" w:beforeAutospacing="1" w:after="100" w:afterAutospacing="1"/>
      <w:ind w:left="300"/>
    </w:pPr>
    <w:rPr>
      <w:rFonts w:cs="Arial"/>
      <w:color w:val="000000"/>
      <w:szCs w:val="20"/>
    </w:rPr>
  </w:style>
  <w:style w:type="paragraph" w:customStyle="1" w:styleId="Footer1">
    <w:name w:val="Footer1"/>
    <w:basedOn w:val="Normal"/>
    <w:pPr>
      <w:spacing w:before="100" w:beforeAutospacing="1" w:after="100" w:afterAutospacing="1"/>
      <w:jc w:val="center"/>
    </w:pPr>
    <w:rPr>
      <w:rFonts w:cs="Arial"/>
      <w:b/>
      <w:bCs/>
      <w:color w:val="AAB3BB"/>
      <w:sz w:val="16"/>
      <w:szCs w:val="16"/>
    </w:rPr>
  </w:style>
  <w:style w:type="paragraph" w:customStyle="1" w:styleId="copyright">
    <w:name w:val="copyright"/>
    <w:basedOn w:val="Normal"/>
    <w:pPr>
      <w:spacing w:before="100" w:beforeAutospacing="1" w:after="100" w:afterAutospacing="1"/>
    </w:pPr>
    <w:rPr>
      <w:rFonts w:cs="Arial"/>
      <w:color w:val="000000"/>
      <w:sz w:val="14"/>
      <w:szCs w:val="14"/>
    </w:rPr>
  </w:style>
  <w:style w:type="character" w:styleId="Strong">
    <w:name w:val="Strong"/>
    <w:basedOn w:val="DefaultParagraphFont"/>
    <w:uiPriority w:val="22"/>
    <w:qFormat/>
    <w:rPr>
      <w:b/>
      <w:bCs/>
    </w:rPr>
  </w:style>
  <w:style w:type="character" w:customStyle="1" w:styleId="instructions1">
    <w:name w:val="instructions1"/>
    <w:basedOn w:val="DefaultParagraphFont"/>
    <w:rPr>
      <w:vanish w:val="0"/>
      <w:webHidden w:val="0"/>
      <w:color w:val="FF0000"/>
      <w:specVanish w:val="0"/>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096C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C7E"/>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2720B7"/>
    <w:rPr>
      <w:sz w:val="18"/>
      <w:szCs w:val="18"/>
    </w:rPr>
  </w:style>
  <w:style w:type="paragraph" w:styleId="CommentText">
    <w:name w:val="annotation text"/>
    <w:basedOn w:val="Normal"/>
    <w:link w:val="CommentTextChar"/>
    <w:uiPriority w:val="99"/>
    <w:semiHidden/>
    <w:unhideWhenUsed/>
    <w:rsid w:val="002720B7"/>
  </w:style>
  <w:style w:type="character" w:customStyle="1" w:styleId="CommentTextChar">
    <w:name w:val="Comment Text Char"/>
    <w:basedOn w:val="DefaultParagraphFont"/>
    <w:link w:val="CommentText"/>
    <w:uiPriority w:val="99"/>
    <w:semiHidden/>
    <w:rsid w:val="002720B7"/>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2720B7"/>
    <w:rPr>
      <w:b/>
      <w:bCs/>
      <w:szCs w:val="20"/>
    </w:rPr>
  </w:style>
  <w:style w:type="character" w:customStyle="1" w:styleId="CommentSubjectChar">
    <w:name w:val="Comment Subject Char"/>
    <w:basedOn w:val="CommentTextChar"/>
    <w:link w:val="CommentSubject"/>
    <w:uiPriority w:val="99"/>
    <w:semiHidden/>
    <w:rsid w:val="002720B7"/>
    <w:rPr>
      <w:rFonts w:eastAsiaTheme="minorEastAsia"/>
      <w:b/>
      <w:bCs/>
      <w:sz w:val="24"/>
      <w:szCs w:val="24"/>
    </w:rPr>
  </w:style>
  <w:style w:type="paragraph" w:styleId="ListParagraph">
    <w:name w:val="List Paragraph"/>
    <w:basedOn w:val="Normal"/>
    <w:uiPriority w:val="34"/>
    <w:qFormat/>
    <w:rsid w:val="00394B22"/>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E5DC6"/>
    <w:pPr>
      <w:tabs>
        <w:tab w:val="center" w:pos="4680"/>
        <w:tab w:val="right" w:pos="9360"/>
      </w:tabs>
    </w:pPr>
  </w:style>
  <w:style w:type="character" w:customStyle="1" w:styleId="HeaderChar">
    <w:name w:val="Header Char"/>
    <w:basedOn w:val="DefaultParagraphFont"/>
    <w:link w:val="Header"/>
    <w:uiPriority w:val="99"/>
    <w:rsid w:val="009E5DC6"/>
    <w:rPr>
      <w:rFonts w:ascii="Arial" w:eastAsiaTheme="minorEastAsia" w:hAnsi="Arial"/>
      <w:szCs w:val="24"/>
    </w:rPr>
  </w:style>
  <w:style w:type="paragraph" w:styleId="Footer">
    <w:name w:val="footer"/>
    <w:basedOn w:val="Normal"/>
    <w:link w:val="FooterChar"/>
    <w:uiPriority w:val="99"/>
    <w:unhideWhenUsed/>
    <w:rsid w:val="009E5DC6"/>
    <w:pPr>
      <w:tabs>
        <w:tab w:val="center" w:pos="4680"/>
        <w:tab w:val="right" w:pos="9360"/>
      </w:tabs>
    </w:pPr>
  </w:style>
  <w:style w:type="character" w:customStyle="1" w:styleId="FooterChar">
    <w:name w:val="Footer Char"/>
    <w:basedOn w:val="DefaultParagraphFont"/>
    <w:link w:val="Footer"/>
    <w:uiPriority w:val="99"/>
    <w:rsid w:val="009E5DC6"/>
    <w:rPr>
      <w:rFonts w:ascii="Arial" w:eastAsiaTheme="minorEastAsia" w:hAnsi="Arial"/>
      <w:szCs w:val="24"/>
    </w:rPr>
  </w:style>
  <w:style w:type="character" w:customStyle="1" w:styleId="s1">
    <w:name w:val="s1"/>
    <w:basedOn w:val="DefaultParagraphFont"/>
    <w:rsid w:val="00832482"/>
  </w:style>
  <w:style w:type="paragraph" w:styleId="BodyText3">
    <w:name w:val="Body Text 3"/>
    <w:basedOn w:val="Normal"/>
    <w:link w:val="BodyText3Char"/>
    <w:rsid w:val="001B3C04"/>
    <w:rPr>
      <w:rFonts w:ascii="Times New Roman" w:eastAsia="Times New Roman" w:hAnsi="Times New Roman"/>
      <w:sz w:val="22"/>
      <w:szCs w:val="20"/>
    </w:rPr>
  </w:style>
  <w:style w:type="character" w:customStyle="1" w:styleId="BodyText3Char">
    <w:name w:val="Body Text 3 Char"/>
    <w:basedOn w:val="DefaultParagraphFont"/>
    <w:link w:val="BodyText3"/>
    <w:rsid w:val="001B3C04"/>
    <w:rPr>
      <w:sz w:val="22"/>
    </w:rPr>
  </w:style>
  <w:style w:type="table" w:styleId="TableGrid">
    <w:name w:val="Table Grid"/>
    <w:basedOn w:val="TableNormal"/>
    <w:uiPriority w:val="39"/>
    <w:rsid w:val="00F7702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367D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367D6"/>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C1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907517">
      <w:marLeft w:val="0"/>
      <w:marRight w:val="0"/>
      <w:marTop w:val="0"/>
      <w:marBottom w:val="0"/>
      <w:divBdr>
        <w:top w:val="none" w:sz="0" w:space="0" w:color="auto"/>
        <w:left w:val="none" w:sz="0" w:space="0" w:color="auto"/>
        <w:bottom w:val="none" w:sz="0" w:space="0" w:color="auto"/>
        <w:right w:val="none" w:sz="0" w:space="0" w:color="auto"/>
      </w:divBdr>
      <w:divsChild>
        <w:div w:id="5201645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bryant.edu/undergraduate/coursedescriptions/" TargetMode="External"/><Relationship Id="rId13" Type="http://schemas.openxmlformats.org/officeDocument/2006/relationships/hyperlink" Target="http://www.bkstr.com/bryantstore/shop/textbooks-and-course-material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mail@bryant.edu" TargetMode="External"/><Relationship Id="rId12" Type="http://schemas.openxmlformats.org/officeDocument/2006/relationships/hyperlink" Target="https://info.bryant.edu/registra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fo.bryant.edu/accessibility-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ica.edu/academic/Assessment/new/Blooms%20Taxonomy%20-%20Best.pdf" TargetMode="External"/><Relationship Id="rId5" Type="http://schemas.openxmlformats.org/officeDocument/2006/relationships/footnotes" Target="footnotes.xml"/><Relationship Id="rId15" Type="http://schemas.openxmlformats.org/officeDocument/2006/relationships/hyperlink" Target="https://catalog.bryant.edu/undergraduate/academicregulationsandpolicies/" TargetMode="External"/><Relationship Id="rId10" Type="http://schemas.openxmlformats.org/officeDocument/2006/relationships/hyperlink" Target="http://www.aacsb.edu/accreditation/standards.as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atalog.bryant.edu/undergraduate/coursedescriptions/" TargetMode="External"/><Relationship Id="rId14" Type="http://schemas.openxmlformats.org/officeDocument/2006/relationships/hyperlink" Target="https://studenthandbook.bryant.edu/community-stand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3653</Words>
  <Characters>21325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ekairiss@bryant.edu</dc:creator>
  <cp:lastModifiedBy>Michelle Munoz</cp:lastModifiedBy>
  <cp:revision>2</cp:revision>
  <cp:lastPrinted>2012-04-05T20:06:00Z</cp:lastPrinted>
  <dcterms:created xsi:type="dcterms:W3CDTF">2025-05-09T20:31:00Z</dcterms:created>
  <dcterms:modified xsi:type="dcterms:W3CDTF">2025-05-09T20:31:00Z</dcterms:modified>
</cp:coreProperties>
</file>